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326" w:rsidRDefault="003A0326" w:rsidP="003A0326">
      <w:pPr>
        <w:pStyle w:val="afe"/>
        <w:jc w:val="center"/>
        <w:rPr>
          <w:caps/>
          <w:sz w:val="44"/>
        </w:rPr>
      </w:pPr>
      <w:r>
        <w:rPr>
          <w:noProof/>
          <w:lang w:eastAsia="ru-RU"/>
        </w:rPr>
        <w:drawing>
          <wp:inline distT="0" distB="0" distL="0" distR="0">
            <wp:extent cx="619125" cy="800100"/>
            <wp:effectExtent l="19050" t="0" r="9525" b="0"/>
            <wp:docPr id="1" name="Рисунок 1" descr="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con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34" w:type="dxa"/>
        <w:tblLook w:val="04A0"/>
      </w:tblPr>
      <w:tblGrid>
        <w:gridCol w:w="142"/>
        <w:gridCol w:w="2437"/>
        <w:gridCol w:w="4679"/>
        <w:gridCol w:w="445"/>
        <w:gridCol w:w="1965"/>
        <w:gridCol w:w="284"/>
        <w:gridCol w:w="142"/>
      </w:tblGrid>
      <w:tr w:rsidR="003A0326" w:rsidTr="003A0326">
        <w:trPr>
          <w:gridAfter w:val="1"/>
          <w:wAfter w:w="142" w:type="dxa"/>
        </w:trPr>
        <w:tc>
          <w:tcPr>
            <w:tcW w:w="9952" w:type="dxa"/>
            <w:gridSpan w:val="6"/>
            <w:hideMark/>
          </w:tcPr>
          <w:p w:rsidR="003A0326" w:rsidRDefault="003A0326">
            <w:pPr>
              <w:widowControl w:val="0"/>
              <w:autoSpaceDE w:val="0"/>
              <w:autoSpaceDN w:val="0"/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Администрация Гагинского муниципального округа</w:t>
            </w:r>
          </w:p>
        </w:tc>
      </w:tr>
      <w:tr w:rsidR="003A0326" w:rsidTr="003A0326">
        <w:trPr>
          <w:gridBefore w:val="1"/>
          <w:wBefore w:w="142" w:type="dxa"/>
        </w:trPr>
        <w:tc>
          <w:tcPr>
            <w:tcW w:w="9952" w:type="dxa"/>
            <w:gridSpan w:val="6"/>
            <w:hideMark/>
          </w:tcPr>
          <w:p w:rsidR="003A0326" w:rsidRDefault="003A0326">
            <w:pPr>
              <w:widowControl w:val="0"/>
              <w:autoSpaceDE w:val="0"/>
              <w:autoSpaceDN w:val="0"/>
              <w:ind w:left="-284" w:firstLine="284"/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Нижегородской области</w:t>
            </w:r>
          </w:p>
        </w:tc>
      </w:tr>
      <w:tr w:rsidR="003A0326" w:rsidTr="003A0326">
        <w:trPr>
          <w:gridBefore w:val="1"/>
          <w:wBefore w:w="142" w:type="dxa"/>
          <w:trHeight w:val="114"/>
        </w:trPr>
        <w:tc>
          <w:tcPr>
            <w:tcW w:w="9952" w:type="dxa"/>
            <w:gridSpan w:val="6"/>
          </w:tcPr>
          <w:p w:rsidR="003A0326" w:rsidRDefault="003A0326">
            <w:pPr>
              <w:widowControl w:val="0"/>
              <w:autoSpaceDE w:val="0"/>
              <w:autoSpaceDN w:val="0"/>
              <w:jc w:val="center"/>
              <w:rPr>
                <w:b/>
                <w:sz w:val="32"/>
                <w:szCs w:val="32"/>
                <w:lang w:val="en-US"/>
              </w:rPr>
            </w:pPr>
          </w:p>
        </w:tc>
      </w:tr>
      <w:tr w:rsidR="003A0326" w:rsidTr="003A0326">
        <w:trPr>
          <w:gridBefore w:val="1"/>
          <w:wBefore w:w="142" w:type="dxa"/>
        </w:trPr>
        <w:tc>
          <w:tcPr>
            <w:tcW w:w="9952" w:type="dxa"/>
            <w:gridSpan w:val="6"/>
          </w:tcPr>
          <w:p w:rsidR="003A0326" w:rsidRPr="003A0326" w:rsidRDefault="003A0326">
            <w:pPr>
              <w:ind w:left="-284" w:firstLine="284"/>
              <w:jc w:val="center"/>
              <w:rPr>
                <w:color w:val="FF0000"/>
                <w:sz w:val="48"/>
                <w:szCs w:val="48"/>
              </w:rPr>
            </w:pPr>
            <w:r w:rsidRPr="003A0326">
              <w:rPr>
                <w:sz w:val="48"/>
                <w:szCs w:val="48"/>
              </w:rPr>
              <w:t>П О С Т А Н О В Л</w:t>
            </w:r>
            <w:r w:rsidRPr="003A0326">
              <w:rPr>
                <w:color w:val="FF0000"/>
                <w:sz w:val="48"/>
                <w:szCs w:val="48"/>
              </w:rPr>
              <w:t xml:space="preserve"> </w:t>
            </w:r>
            <w:r w:rsidRPr="003A0326">
              <w:rPr>
                <w:sz w:val="48"/>
                <w:szCs w:val="48"/>
              </w:rPr>
              <w:t>Е Н И Е</w:t>
            </w:r>
          </w:p>
          <w:p w:rsidR="003A0326" w:rsidRPr="003A0326" w:rsidRDefault="003A0326">
            <w:pPr>
              <w:widowControl w:val="0"/>
              <w:autoSpaceDE w:val="0"/>
              <w:autoSpaceDN w:val="0"/>
              <w:ind w:left="-284" w:firstLine="284"/>
              <w:jc w:val="center"/>
              <w:rPr>
                <w:sz w:val="36"/>
                <w:szCs w:val="36"/>
              </w:rPr>
            </w:pPr>
          </w:p>
        </w:tc>
      </w:tr>
      <w:tr w:rsidR="003A0326" w:rsidTr="003A0326">
        <w:trPr>
          <w:gridAfter w:val="2"/>
          <w:wAfter w:w="426" w:type="dxa"/>
        </w:trPr>
        <w:tc>
          <w:tcPr>
            <w:tcW w:w="2579" w:type="dxa"/>
            <w:gridSpan w:val="2"/>
            <w:hideMark/>
          </w:tcPr>
          <w:p w:rsidR="003A0326" w:rsidRDefault="00A30D94" w:rsidP="00A30D94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О</w:t>
            </w:r>
            <w:r w:rsidR="003A0326">
              <w:rPr>
                <w:sz w:val="28"/>
                <w:szCs w:val="28"/>
                <w:lang w:val="en-US"/>
              </w:rPr>
              <w:t>т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A30D94">
              <w:rPr>
                <w:b/>
                <w:sz w:val="28"/>
                <w:szCs w:val="28"/>
                <w:u w:val="single"/>
              </w:rPr>
              <w:t>30.12.2025</w:t>
            </w:r>
          </w:p>
        </w:tc>
        <w:tc>
          <w:tcPr>
            <w:tcW w:w="4679" w:type="dxa"/>
          </w:tcPr>
          <w:p w:rsidR="003A0326" w:rsidRDefault="003A0326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45" w:type="dxa"/>
            <w:hideMark/>
          </w:tcPr>
          <w:p w:rsidR="003A0326" w:rsidRDefault="003A0326">
            <w:pPr>
              <w:widowControl w:val="0"/>
              <w:autoSpaceDE w:val="0"/>
              <w:autoSpaceDN w:val="0"/>
              <w:jc w:val="center"/>
              <w:rPr>
                <w:sz w:val="22"/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0326" w:rsidRPr="00A30D94" w:rsidRDefault="00A30D9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1510</w:t>
            </w:r>
          </w:p>
        </w:tc>
      </w:tr>
    </w:tbl>
    <w:p w:rsidR="003A0326" w:rsidRDefault="003A0326" w:rsidP="003A0326">
      <w:pPr>
        <w:pStyle w:val="afe"/>
        <w:rPr>
          <w:caps/>
          <w:sz w:val="18"/>
          <w:szCs w:val="28"/>
        </w:rPr>
      </w:pPr>
    </w:p>
    <w:p w:rsidR="003A0326" w:rsidRDefault="003A0326" w:rsidP="003A0326">
      <w:pPr>
        <w:pStyle w:val="afe"/>
        <w:rPr>
          <w:b/>
          <w:sz w:val="28"/>
        </w:rPr>
      </w:pPr>
    </w:p>
    <w:p w:rsidR="003A0326" w:rsidRPr="003A0326" w:rsidRDefault="003A0326" w:rsidP="003A0326">
      <w:pPr>
        <w:pStyle w:val="afe"/>
        <w:jc w:val="center"/>
        <w:rPr>
          <w:b/>
          <w:sz w:val="28"/>
          <w:szCs w:val="28"/>
        </w:rPr>
      </w:pPr>
      <w:r w:rsidRPr="003A0326">
        <w:rPr>
          <w:b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CC5D6D">
        <w:rPr>
          <w:b/>
          <w:bCs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3A0326">
        <w:rPr>
          <w:b/>
          <w:sz w:val="28"/>
          <w:szCs w:val="28"/>
        </w:rPr>
        <w:t>».</w:t>
      </w:r>
    </w:p>
    <w:p w:rsidR="003A0326" w:rsidRPr="003A0326" w:rsidRDefault="003A0326" w:rsidP="003A0326">
      <w:pPr>
        <w:pStyle w:val="afe"/>
        <w:rPr>
          <w:sz w:val="28"/>
          <w:szCs w:val="28"/>
        </w:rPr>
      </w:pPr>
    </w:p>
    <w:p w:rsidR="003A0326" w:rsidRPr="003A0326" w:rsidRDefault="003A0326" w:rsidP="00CC5D6D">
      <w:pPr>
        <w:pStyle w:val="afe"/>
        <w:spacing w:line="380" w:lineRule="exact"/>
        <w:ind w:firstLine="680"/>
        <w:jc w:val="both"/>
        <w:rPr>
          <w:b/>
          <w:sz w:val="28"/>
          <w:szCs w:val="28"/>
        </w:rPr>
      </w:pPr>
      <w:r w:rsidRPr="003A0326">
        <w:rPr>
          <w:sz w:val="28"/>
          <w:szCs w:val="28"/>
        </w:rPr>
        <w:t xml:space="preserve">В соответствии </w:t>
      </w:r>
      <w:r w:rsidR="00CC5D6D">
        <w:rPr>
          <w:sz w:val="28"/>
          <w:szCs w:val="28"/>
        </w:rPr>
        <w:t>с Земельным кодексом Российской Федерации,</w:t>
      </w:r>
      <w:r w:rsidR="00CC5D6D" w:rsidRPr="003A0326">
        <w:rPr>
          <w:sz w:val="28"/>
          <w:szCs w:val="28"/>
        </w:rPr>
        <w:t xml:space="preserve"> </w:t>
      </w:r>
      <w:r w:rsidRPr="003A0326">
        <w:rPr>
          <w:sz w:val="28"/>
          <w:szCs w:val="28"/>
        </w:rPr>
        <w:t xml:space="preserve">Федеральным законом от 27 июля 2010 г. № 210-ФЗ «Об организации предоставления государственных и муниципальных услуг», </w:t>
      </w:r>
      <w:r w:rsidR="00CC5D6D">
        <w:rPr>
          <w:sz w:val="28"/>
          <w:szCs w:val="28"/>
        </w:rPr>
        <w:t>Федеральным законом от 06.10.2003 №131–ФЗ «Об общих принципах организации местного самоуправления Российской Федерации»,  руководствуясь  Уставом  Гагинского муниципального округа</w:t>
      </w:r>
      <w:r w:rsidR="00D66CA4">
        <w:rPr>
          <w:sz w:val="28"/>
          <w:szCs w:val="28"/>
        </w:rPr>
        <w:t>,</w:t>
      </w:r>
      <w:r w:rsidR="00CC5D6D" w:rsidRPr="003A0326">
        <w:rPr>
          <w:sz w:val="28"/>
          <w:szCs w:val="28"/>
        </w:rPr>
        <w:t xml:space="preserve"> </w:t>
      </w:r>
      <w:r w:rsidRPr="003A0326">
        <w:rPr>
          <w:sz w:val="28"/>
          <w:szCs w:val="28"/>
        </w:rPr>
        <w:t xml:space="preserve">в целях реализации мероприятий по разработке и утверждению административных регламентов предоставления муниципальных услуг, </w:t>
      </w:r>
      <w:r w:rsidRPr="003A0326">
        <w:rPr>
          <w:b/>
          <w:sz w:val="28"/>
          <w:szCs w:val="28"/>
        </w:rPr>
        <w:t>администрация Гагинского муниципального округа п о с т а н о в л я е т:</w:t>
      </w:r>
    </w:p>
    <w:p w:rsidR="003A0326" w:rsidRPr="003A0326" w:rsidRDefault="003A0326" w:rsidP="00CC5D6D">
      <w:pPr>
        <w:pStyle w:val="a4"/>
        <w:numPr>
          <w:ilvl w:val="0"/>
          <w:numId w:val="4"/>
        </w:numPr>
        <w:tabs>
          <w:tab w:val="num" w:pos="709"/>
        </w:tabs>
        <w:spacing w:before="0" w:after="0" w:line="380" w:lineRule="exact"/>
        <w:ind w:left="0" w:firstLine="567"/>
        <w:jc w:val="both"/>
        <w:rPr>
          <w:sz w:val="28"/>
          <w:szCs w:val="28"/>
        </w:rPr>
      </w:pPr>
      <w:r w:rsidRPr="003A0326">
        <w:rPr>
          <w:sz w:val="28"/>
          <w:szCs w:val="28"/>
        </w:rPr>
        <w:t>Утвердить прилагаемый административный регламент по предоставлению</w:t>
      </w:r>
      <w:r w:rsidRPr="003A0326">
        <w:rPr>
          <w:b/>
          <w:sz w:val="28"/>
          <w:szCs w:val="28"/>
        </w:rPr>
        <w:t xml:space="preserve"> </w:t>
      </w:r>
      <w:r w:rsidRPr="003A0326">
        <w:rPr>
          <w:sz w:val="28"/>
          <w:szCs w:val="28"/>
        </w:rPr>
        <w:t>муниципальной услуги «</w:t>
      </w:r>
      <w:r w:rsidR="00CC5D6D" w:rsidRPr="00CC5D6D">
        <w:rPr>
          <w:bCs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3A0326">
        <w:rPr>
          <w:sz w:val="28"/>
          <w:szCs w:val="28"/>
        </w:rPr>
        <w:t>».</w:t>
      </w:r>
    </w:p>
    <w:p w:rsidR="003A0326" w:rsidRPr="003A0326" w:rsidRDefault="003A0326" w:rsidP="00CC5D6D">
      <w:pPr>
        <w:pStyle w:val="a4"/>
        <w:numPr>
          <w:ilvl w:val="0"/>
          <w:numId w:val="4"/>
        </w:numPr>
        <w:tabs>
          <w:tab w:val="num" w:pos="709"/>
        </w:tabs>
        <w:spacing w:before="0" w:after="0" w:line="380" w:lineRule="exact"/>
        <w:ind w:left="0" w:firstLine="567"/>
        <w:jc w:val="both"/>
        <w:rPr>
          <w:sz w:val="28"/>
          <w:szCs w:val="28"/>
        </w:rPr>
      </w:pPr>
      <w:r w:rsidRPr="003A0326">
        <w:rPr>
          <w:sz w:val="28"/>
          <w:szCs w:val="28"/>
        </w:rPr>
        <w:t>Организационно-правовому управлению администрации (Алексеева Е.А.) обеспечить размещение данного постановления на официальном сайте Гагинского муниципального округа Нижегородской области в общедоступной сети «Интернет».</w:t>
      </w:r>
    </w:p>
    <w:p w:rsidR="003A0326" w:rsidRPr="003A0326" w:rsidRDefault="003A0326" w:rsidP="00CC5D6D">
      <w:pPr>
        <w:pStyle w:val="a4"/>
        <w:spacing w:before="0" w:after="0" w:line="380" w:lineRule="exact"/>
        <w:ind w:firstLine="567"/>
        <w:jc w:val="both"/>
        <w:rPr>
          <w:sz w:val="28"/>
          <w:szCs w:val="28"/>
        </w:rPr>
      </w:pPr>
      <w:r w:rsidRPr="003A0326">
        <w:rPr>
          <w:sz w:val="28"/>
          <w:szCs w:val="28"/>
        </w:rPr>
        <w:t>3.    Настоящее постановление вступает в силу со дня его обнародования на официальном сайте Гагинского муниципального округа Нижегородской области в общедоступной сети Интернет.</w:t>
      </w:r>
    </w:p>
    <w:p w:rsidR="003A0326" w:rsidRPr="003A0326" w:rsidRDefault="003A0326" w:rsidP="00CC5D6D">
      <w:pPr>
        <w:pStyle w:val="a4"/>
        <w:numPr>
          <w:ilvl w:val="0"/>
          <w:numId w:val="5"/>
        </w:numPr>
        <w:spacing w:before="0" w:after="0" w:line="380" w:lineRule="exact"/>
        <w:ind w:left="0" w:firstLine="567"/>
        <w:jc w:val="both"/>
        <w:rPr>
          <w:sz w:val="28"/>
          <w:szCs w:val="28"/>
        </w:rPr>
      </w:pPr>
      <w:r w:rsidRPr="003A0326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A0326" w:rsidRPr="003A0326" w:rsidRDefault="003A0326" w:rsidP="003A0326">
      <w:pPr>
        <w:pStyle w:val="a4"/>
        <w:spacing w:line="380" w:lineRule="exact"/>
        <w:ind w:left="720"/>
        <w:jc w:val="both"/>
        <w:rPr>
          <w:sz w:val="28"/>
          <w:szCs w:val="28"/>
        </w:rPr>
      </w:pPr>
    </w:p>
    <w:p w:rsidR="003A0326" w:rsidRPr="003A0326" w:rsidRDefault="003A0326" w:rsidP="003A0326">
      <w:pPr>
        <w:pStyle w:val="a4"/>
        <w:spacing w:line="380" w:lineRule="exact"/>
        <w:ind w:left="720"/>
        <w:jc w:val="both"/>
        <w:rPr>
          <w:sz w:val="28"/>
          <w:szCs w:val="28"/>
        </w:rPr>
      </w:pPr>
    </w:p>
    <w:p w:rsidR="00CC5D6D" w:rsidRPr="00CC5D6D" w:rsidRDefault="003A0326" w:rsidP="00CC5D6D">
      <w:pPr>
        <w:pStyle w:val="afe"/>
        <w:rPr>
          <w:sz w:val="28"/>
          <w:szCs w:val="28"/>
        </w:rPr>
      </w:pPr>
      <w:r w:rsidRPr="003A0326">
        <w:rPr>
          <w:sz w:val="28"/>
          <w:szCs w:val="28"/>
        </w:rPr>
        <w:t>Глав</w:t>
      </w:r>
      <w:r w:rsidR="00CC5D6D">
        <w:rPr>
          <w:sz w:val="28"/>
          <w:szCs w:val="28"/>
        </w:rPr>
        <w:t>а</w:t>
      </w:r>
      <w:r w:rsidRPr="003A0326">
        <w:rPr>
          <w:sz w:val="28"/>
          <w:szCs w:val="28"/>
        </w:rPr>
        <w:t xml:space="preserve"> местного</w:t>
      </w:r>
      <w:r w:rsidR="00CC5D6D">
        <w:rPr>
          <w:sz w:val="28"/>
          <w:szCs w:val="28"/>
        </w:rPr>
        <w:t xml:space="preserve"> </w:t>
      </w:r>
      <w:r w:rsidRPr="00CC5D6D">
        <w:rPr>
          <w:sz w:val="28"/>
          <w:szCs w:val="28"/>
        </w:rPr>
        <w:t xml:space="preserve">самоуправления                             </w:t>
      </w:r>
      <w:r w:rsidR="00CC5D6D">
        <w:rPr>
          <w:sz w:val="28"/>
          <w:szCs w:val="28"/>
        </w:rPr>
        <w:t xml:space="preserve">                           </w:t>
      </w:r>
      <w:r w:rsidRPr="00CC5D6D">
        <w:rPr>
          <w:sz w:val="28"/>
          <w:szCs w:val="28"/>
        </w:rPr>
        <w:t xml:space="preserve">      </w:t>
      </w:r>
      <w:r w:rsidR="00CC5D6D">
        <w:rPr>
          <w:sz w:val="28"/>
          <w:szCs w:val="28"/>
        </w:rPr>
        <w:t>П</w:t>
      </w:r>
      <w:r w:rsidRPr="00CC5D6D">
        <w:rPr>
          <w:sz w:val="28"/>
          <w:szCs w:val="28"/>
        </w:rPr>
        <w:t>.И.</w:t>
      </w:r>
      <w:r w:rsidR="00CC5D6D">
        <w:rPr>
          <w:sz w:val="28"/>
          <w:szCs w:val="28"/>
        </w:rPr>
        <w:t>Кондаков</w:t>
      </w:r>
    </w:p>
    <w:p w:rsidR="00CC5D6D" w:rsidRDefault="00CC5D6D" w:rsidP="003A0326">
      <w:pPr>
        <w:pStyle w:val="ConsPlusNormal"/>
        <w:jc w:val="right"/>
        <w:outlineLvl w:val="0"/>
      </w:pPr>
    </w:p>
    <w:p w:rsidR="00CC5D6D" w:rsidRDefault="00CC5D6D" w:rsidP="003A0326">
      <w:pPr>
        <w:pStyle w:val="ConsPlusNormal"/>
        <w:jc w:val="right"/>
        <w:outlineLvl w:val="0"/>
        <w:rPr>
          <w:sz w:val="24"/>
          <w:szCs w:val="24"/>
        </w:rPr>
      </w:pPr>
    </w:p>
    <w:p w:rsidR="00CC5D6D" w:rsidRDefault="00CC5D6D" w:rsidP="003A0326">
      <w:pPr>
        <w:pStyle w:val="ConsPlusNormal"/>
        <w:jc w:val="right"/>
        <w:outlineLvl w:val="0"/>
        <w:rPr>
          <w:sz w:val="24"/>
          <w:szCs w:val="24"/>
        </w:rPr>
      </w:pPr>
    </w:p>
    <w:p w:rsidR="00D66CA4" w:rsidRDefault="00D66CA4" w:rsidP="003A0326">
      <w:pPr>
        <w:pStyle w:val="ConsPlusNormal"/>
        <w:jc w:val="right"/>
        <w:outlineLvl w:val="0"/>
        <w:rPr>
          <w:sz w:val="24"/>
          <w:szCs w:val="24"/>
        </w:rPr>
      </w:pPr>
    </w:p>
    <w:p w:rsidR="00CC5D6D" w:rsidRDefault="00CC5D6D" w:rsidP="003A0326">
      <w:pPr>
        <w:pStyle w:val="ConsPlusNormal"/>
        <w:jc w:val="right"/>
        <w:outlineLvl w:val="0"/>
        <w:rPr>
          <w:sz w:val="24"/>
          <w:szCs w:val="24"/>
        </w:rPr>
      </w:pPr>
    </w:p>
    <w:p w:rsidR="00B26EBC" w:rsidRPr="00B26EBC" w:rsidRDefault="00B26EBC" w:rsidP="003A0326">
      <w:pPr>
        <w:pStyle w:val="ConsPlusNormal"/>
        <w:jc w:val="right"/>
        <w:outlineLvl w:val="0"/>
        <w:rPr>
          <w:sz w:val="24"/>
          <w:szCs w:val="24"/>
        </w:rPr>
      </w:pPr>
      <w:r w:rsidRPr="00B26EBC">
        <w:rPr>
          <w:sz w:val="24"/>
          <w:szCs w:val="24"/>
        </w:rPr>
        <w:lastRenderedPageBreak/>
        <w:t>Приложение № 1</w:t>
      </w:r>
    </w:p>
    <w:p w:rsidR="00B26EBC" w:rsidRPr="00B26EBC" w:rsidRDefault="00B26EBC" w:rsidP="0011053D">
      <w:pPr>
        <w:pStyle w:val="ConsPlusNormal"/>
        <w:jc w:val="right"/>
        <w:outlineLvl w:val="0"/>
        <w:rPr>
          <w:sz w:val="24"/>
          <w:szCs w:val="24"/>
        </w:rPr>
      </w:pPr>
      <w:r w:rsidRPr="00B26EBC">
        <w:rPr>
          <w:sz w:val="24"/>
          <w:szCs w:val="24"/>
        </w:rPr>
        <w:t>к Постановлению</w:t>
      </w:r>
    </w:p>
    <w:p w:rsidR="00B26EBC" w:rsidRPr="00B26EBC" w:rsidRDefault="00B26EBC" w:rsidP="0011053D">
      <w:pPr>
        <w:pStyle w:val="ConsPlusNormal"/>
        <w:jc w:val="right"/>
        <w:outlineLvl w:val="0"/>
        <w:rPr>
          <w:sz w:val="24"/>
          <w:szCs w:val="24"/>
        </w:rPr>
      </w:pPr>
      <w:r w:rsidRPr="00B26EBC">
        <w:rPr>
          <w:sz w:val="24"/>
          <w:szCs w:val="24"/>
        </w:rPr>
        <w:t>об утверждении регламента Администрации                                                                                                                                                                                                                                                 Гагинского  муниципального округа</w:t>
      </w:r>
      <w:r>
        <w:rPr>
          <w:sz w:val="24"/>
          <w:szCs w:val="24"/>
        </w:rPr>
        <w:t xml:space="preserve">  </w:t>
      </w:r>
    </w:p>
    <w:p w:rsidR="00B26EBC" w:rsidRPr="00B26EBC" w:rsidRDefault="00B26EBC" w:rsidP="0011053D">
      <w:pPr>
        <w:pStyle w:val="ConsPlusNormal"/>
        <w:jc w:val="right"/>
        <w:outlineLvl w:val="0"/>
        <w:rPr>
          <w:sz w:val="24"/>
          <w:szCs w:val="24"/>
        </w:rPr>
      </w:pPr>
      <w:r w:rsidRPr="00B26EBC">
        <w:rPr>
          <w:sz w:val="24"/>
          <w:szCs w:val="24"/>
        </w:rPr>
        <w:t>Нижегородской области по оказанию                                                                                                   муниципальной  услуги</w:t>
      </w:r>
    </w:p>
    <w:p w:rsidR="00B26EBC" w:rsidRPr="00B26EBC" w:rsidRDefault="00B26EBC" w:rsidP="0011053D">
      <w:pPr>
        <w:pStyle w:val="ConsPlusNormal"/>
        <w:ind w:left="5529"/>
        <w:jc w:val="right"/>
        <w:outlineLvl w:val="0"/>
        <w:rPr>
          <w:sz w:val="24"/>
          <w:szCs w:val="24"/>
        </w:rPr>
      </w:pPr>
      <w:r w:rsidRPr="00B26EBC">
        <w:rPr>
          <w:sz w:val="24"/>
          <w:szCs w:val="24"/>
        </w:rPr>
        <w:t>«</w:t>
      </w:r>
      <w:r w:rsidRPr="00B26EBC">
        <w:rPr>
          <w:bCs/>
          <w:sz w:val="24"/>
          <w:szCs w:val="24"/>
        </w:rPr>
        <w:t>Утверждение схемы расположения земельного участка или земельных участков</w:t>
      </w:r>
    </w:p>
    <w:p w:rsidR="005B4C0B" w:rsidRPr="00B26EBC" w:rsidRDefault="00B26EBC" w:rsidP="0011053D">
      <w:pPr>
        <w:ind w:left="6094"/>
        <w:jc w:val="right"/>
        <w:rPr>
          <w:sz w:val="24"/>
          <w:szCs w:val="24"/>
        </w:rPr>
      </w:pPr>
      <w:r w:rsidRPr="00554B5D">
        <w:t>на кадастрово</w:t>
      </w:r>
      <w:r>
        <w:t>м</w:t>
      </w:r>
      <w:r w:rsidRPr="00554B5D">
        <w:t xml:space="preserve"> </w:t>
      </w:r>
      <w:r>
        <w:t>плане</w:t>
      </w:r>
      <w:r w:rsidRPr="00554B5D">
        <w:t xml:space="preserve"> территории»</w:t>
      </w:r>
      <w:r>
        <w:t xml:space="preserve"> </w:t>
      </w:r>
      <w:r w:rsidR="00D470D1" w:rsidRPr="00B26EBC">
        <w:rPr>
          <w:sz w:val="24"/>
          <w:szCs w:val="24"/>
        </w:rPr>
        <w:t>Нижегородской области</w:t>
      </w:r>
    </w:p>
    <w:p w:rsidR="005B4C0B" w:rsidRPr="00B26EBC" w:rsidRDefault="00D470D1" w:rsidP="0011053D">
      <w:pPr>
        <w:ind w:left="6094"/>
        <w:jc w:val="right"/>
        <w:rPr>
          <w:sz w:val="24"/>
          <w:szCs w:val="24"/>
        </w:rPr>
      </w:pPr>
      <w:r w:rsidRPr="00B26EBC">
        <w:rPr>
          <w:sz w:val="24"/>
          <w:szCs w:val="24"/>
        </w:rPr>
        <w:t>от</w:t>
      </w:r>
      <w:r w:rsidR="00A30D94">
        <w:rPr>
          <w:sz w:val="24"/>
          <w:szCs w:val="24"/>
        </w:rPr>
        <w:t xml:space="preserve"> </w:t>
      </w:r>
      <w:r w:rsidR="00A30D94" w:rsidRPr="00A30D94">
        <w:rPr>
          <w:sz w:val="24"/>
          <w:szCs w:val="24"/>
          <w:u w:val="single"/>
        </w:rPr>
        <w:t>30.12.2025</w:t>
      </w:r>
      <w:r w:rsidR="00A30D94">
        <w:rPr>
          <w:sz w:val="24"/>
          <w:szCs w:val="24"/>
        </w:rPr>
        <w:t xml:space="preserve"> </w:t>
      </w:r>
      <w:r w:rsidRPr="00B26EBC">
        <w:rPr>
          <w:sz w:val="24"/>
          <w:szCs w:val="24"/>
        </w:rPr>
        <w:t>№_</w:t>
      </w:r>
      <w:r w:rsidR="00A30D94" w:rsidRPr="00A30D94">
        <w:rPr>
          <w:sz w:val="24"/>
          <w:szCs w:val="24"/>
          <w:u w:val="single"/>
        </w:rPr>
        <w:t>1510</w:t>
      </w:r>
      <w:r w:rsidRPr="00B26EBC">
        <w:rPr>
          <w:sz w:val="24"/>
          <w:szCs w:val="24"/>
        </w:rPr>
        <w:t>__</w:t>
      </w:r>
    </w:p>
    <w:p w:rsidR="005B4C0B" w:rsidRDefault="005B4C0B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p w:rsidR="0011053D" w:rsidRDefault="00D470D1" w:rsidP="0011053D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Административный</w:t>
      </w:r>
      <w:r w:rsidR="00B26EBC">
        <w:rPr>
          <w:b/>
          <w:bCs/>
        </w:rPr>
        <w:t xml:space="preserve"> </w:t>
      </w:r>
      <w:r>
        <w:rPr>
          <w:b/>
          <w:bCs/>
        </w:rPr>
        <w:t>регламент</w:t>
      </w:r>
    </w:p>
    <w:p w:rsidR="0011053D" w:rsidRPr="0011053D" w:rsidRDefault="0011053D" w:rsidP="0011053D">
      <w:pPr>
        <w:pStyle w:val="ConsPlusNormal"/>
        <w:jc w:val="center"/>
        <w:outlineLvl w:val="0"/>
        <w:rPr>
          <w:b/>
        </w:rPr>
      </w:pPr>
      <w:r>
        <w:rPr>
          <w:b/>
        </w:rPr>
        <w:t>а</w:t>
      </w:r>
      <w:r w:rsidRPr="0011053D">
        <w:rPr>
          <w:b/>
        </w:rPr>
        <w:t>дминистрации Гагинского муниципального округа</w:t>
      </w:r>
    </w:p>
    <w:p w:rsidR="005B4C0B" w:rsidRDefault="0011053D" w:rsidP="0011053D">
      <w:pPr>
        <w:jc w:val="center"/>
        <w:rPr>
          <w:b/>
          <w:bCs/>
          <w:sz w:val="28"/>
          <w:szCs w:val="28"/>
        </w:rPr>
      </w:pPr>
      <w:r w:rsidRPr="0011053D">
        <w:rPr>
          <w:b/>
          <w:sz w:val="28"/>
          <w:szCs w:val="28"/>
        </w:rPr>
        <w:t>Нижегородской области</w:t>
      </w:r>
      <w:r w:rsidR="00D470D1">
        <w:rPr>
          <w:b/>
          <w:bCs/>
          <w:sz w:val="28"/>
          <w:szCs w:val="28"/>
          <w:lang w:eastAsia="ru-RU"/>
        </w:rPr>
        <w:t xml:space="preserve"> по предоставлению муниципальной услуги «</w:t>
      </w:r>
      <w:r w:rsidR="00D470D1">
        <w:rPr>
          <w:b/>
          <w:bCs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территории»</w:t>
      </w:r>
    </w:p>
    <w:p w:rsidR="005B4C0B" w:rsidRDefault="005B4C0B">
      <w:pPr>
        <w:rPr>
          <w:rFonts w:eastAsia="Calibri"/>
          <w:sz w:val="28"/>
          <w:szCs w:val="28"/>
        </w:rPr>
      </w:pPr>
    </w:p>
    <w:p w:rsidR="005B4C0B" w:rsidRDefault="00D470D1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8"/>
          <w:szCs w:val="28"/>
          <w:lang w:val="en-US"/>
        </w:rPr>
      </w:pPr>
      <w:r>
        <w:rPr>
          <w:rFonts w:eastAsia="Yu Gothic Light"/>
          <w:b/>
          <w:bCs/>
          <w:sz w:val="28"/>
          <w:szCs w:val="28"/>
          <w:lang w:val="en-US"/>
        </w:rPr>
        <w:t xml:space="preserve">I. </w:t>
      </w:r>
      <w:r>
        <w:rPr>
          <w:rFonts w:eastAsia="Yu Gothic Light"/>
          <w:b/>
          <w:bCs/>
          <w:sz w:val="28"/>
          <w:szCs w:val="28"/>
        </w:rPr>
        <w:t>Общие</w:t>
      </w:r>
      <w:r w:rsidR="00B26EBC">
        <w:rPr>
          <w:rFonts w:eastAsia="Yu Gothic Light"/>
          <w:b/>
          <w:bCs/>
          <w:sz w:val="28"/>
          <w:szCs w:val="28"/>
        </w:rPr>
        <w:t xml:space="preserve"> </w:t>
      </w:r>
      <w:r>
        <w:rPr>
          <w:rFonts w:eastAsia="Yu Gothic Light"/>
          <w:b/>
          <w:bCs/>
          <w:sz w:val="28"/>
          <w:szCs w:val="28"/>
        </w:rPr>
        <w:t>положения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Настоящий Административный регламент устанавливает порядок и стандарт предоставления </w:t>
      </w:r>
      <w:r>
        <w:rPr>
          <w:bCs/>
          <w:sz w:val="28"/>
          <w:szCs w:val="28"/>
          <w:lang w:eastAsia="ru-RU"/>
        </w:rPr>
        <w:t xml:space="preserve">муниципальной </w:t>
      </w:r>
      <w:r>
        <w:rPr>
          <w:sz w:val="28"/>
          <w:szCs w:val="28"/>
          <w:lang w:eastAsia="ru-RU"/>
        </w:rPr>
        <w:t>услуги «</w:t>
      </w:r>
      <w:r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территории»</w:t>
      </w:r>
      <w:r>
        <w:rPr>
          <w:sz w:val="28"/>
          <w:szCs w:val="28"/>
          <w:lang w:eastAsia="ru-RU"/>
        </w:rPr>
        <w:t>.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sz w:val="28"/>
          <w:szCs w:val="28"/>
          <w:lang w:eastAsia="ru-RU"/>
        </w:rPr>
        <w:t>Услуга (перечень условных обозначений и сокращений приведен в приложении к настоящему Административному регламенту) предоставляется физическим, юридическим лицам</w:t>
      </w:r>
      <w:r>
        <w:rPr>
          <w:sz w:val="28"/>
          <w:szCs w:val="28"/>
        </w:rPr>
        <w:t xml:space="preserve">, указанным </w:t>
      </w:r>
      <w:r>
        <w:rPr>
          <w:sz w:val="28"/>
          <w:szCs w:val="28"/>
          <w:lang w:eastAsia="ru-RU"/>
        </w:rPr>
        <w:t>в таблице 1 приложения к настоящему Административному регламенту.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(функций)», на Едином портале (при наличии технической возможности), на Региональном портале.</w:t>
      </w:r>
    </w:p>
    <w:p w:rsidR="005B4C0B" w:rsidRDefault="00D470D1">
      <w:pPr>
        <w:keepNext/>
        <w:keepLines/>
        <w:spacing w:before="480" w:after="160"/>
        <w:jc w:val="center"/>
        <w:outlineLvl w:val="0"/>
        <w:rPr>
          <w:b/>
          <w:sz w:val="28"/>
          <w:szCs w:val="28"/>
          <w:lang w:eastAsia="ru-RU"/>
        </w:rPr>
      </w:pPr>
      <w:r>
        <w:rPr>
          <w:rFonts w:eastAsia="Yu Gothic Light"/>
          <w:b/>
          <w:bCs/>
          <w:sz w:val="28"/>
          <w:szCs w:val="28"/>
          <w:lang w:val="en-US"/>
        </w:rPr>
        <w:t>II</w:t>
      </w:r>
      <w:r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B26EBC">
        <w:rPr>
          <w:rFonts w:eastAsia="Yu Gothic Light"/>
          <w:b/>
          <w:bCs/>
          <w:sz w:val="28"/>
          <w:szCs w:val="28"/>
        </w:rPr>
        <w:t xml:space="preserve"> </w:t>
      </w:r>
      <w:r>
        <w:rPr>
          <w:rFonts w:eastAsia="Yu Gothic Light"/>
          <w:b/>
          <w:bCs/>
          <w:sz w:val="28"/>
          <w:szCs w:val="28"/>
        </w:rPr>
        <w:t>Услуги</w:t>
      </w:r>
    </w:p>
    <w:p w:rsidR="005B4C0B" w:rsidRDefault="00D470D1">
      <w:pPr>
        <w:keepNext/>
        <w:keepLines/>
        <w:spacing w:before="40" w:after="16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Наименование Услуги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территории.</w:t>
      </w:r>
    </w:p>
    <w:p w:rsidR="005B4C0B" w:rsidRDefault="00D470D1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Услуга предоставляется </w:t>
      </w:r>
      <w:r>
        <w:rPr>
          <w:sz w:val="28"/>
          <w:szCs w:val="28"/>
          <w:highlight w:val="white"/>
          <w:lang w:eastAsia="ru-RU"/>
        </w:rPr>
        <w:t>(указывается наименование органа местного самоуправления</w:t>
      </w:r>
      <w:r>
        <w:rPr>
          <w:sz w:val="28"/>
          <w:szCs w:val="28"/>
          <w:lang w:eastAsia="ru-RU"/>
        </w:rPr>
        <w:t>)</w:t>
      </w:r>
      <w:r>
        <w:rPr>
          <w:sz w:val="28"/>
          <w:szCs w:val="28"/>
        </w:rPr>
        <w:t>.</w:t>
      </w:r>
    </w:p>
    <w:p w:rsidR="005B4C0B" w:rsidRDefault="00D470D1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Результат предоставления Услуги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Исходя из признаков заявителя в соответствии с таблицей 1, содержащейся в приложении к настоящему Административному регламенту, и оснований обращения в Орган местного самоуправления, результатами предоставления Услуги являются:</w:t>
      </w:r>
    </w:p>
    <w:p w:rsidR="005B4C0B" w:rsidRDefault="00D470D1">
      <w:pPr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- при обращении заявителя за</w:t>
      </w:r>
      <w:r w:rsidR="00B26EB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</w:t>
      </w:r>
      <w:r>
        <w:rPr>
          <w:sz w:val="28"/>
          <w:szCs w:val="28"/>
        </w:rPr>
        <w:t>тверждением схемы расположения земельного участка или земельных участков на кадастровом плане территории:</w:t>
      </w:r>
    </w:p>
    <w:p w:rsidR="005B4C0B" w:rsidRDefault="00D470D1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постановление об утверждении схемы расположения земельного участка (земельных участков) на кадастровом плане территории (документ на бумажном носителе, в форме электронного документа, подписанного усиленной квалифицированной электронной подписью);</w:t>
      </w:r>
    </w:p>
    <w:p w:rsidR="005B4C0B" w:rsidRDefault="00D470D1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об отказе в утверждении схемы расположения земельного участка (земельных участков) на кадастровом плане территории (документ на бумажном носителе; в форме электронного документа, подписанного усиленной квалифицированной электронной подписью);</w:t>
      </w:r>
    </w:p>
    <w:p w:rsidR="005B4C0B" w:rsidRDefault="00D470D1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схема расположения земельного участка или земельных участков на кадастровом плане территории (по форме, утвержденной приказом Росреестра от 19 апреля 2022 г.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 документ на бумажном носителе; в форме электронного документа, подписанного усиленной квалифицированной электронной подписью).</w:t>
      </w:r>
    </w:p>
    <w:p w:rsidR="005B4C0B" w:rsidRDefault="00D470D1">
      <w:pPr>
        <w:keepNext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предусмотрено;</w:t>
      </w:r>
    </w:p>
    <w:p w:rsidR="005B4C0B" w:rsidRDefault="00D470D1">
      <w:pPr>
        <w:keepNext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11053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при обращении заявителя за исправлением</w:t>
      </w:r>
      <w:r>
        <w:rPr>
          <w:sz w:val="28"/>
          <w:szCs w:val="28"/>
        </w:rPr>
        <w:t xml:space="preserve"> допущенных опечаток и ошибок в документах, выданных по результатам предоставления Услуги:</w:t>
      </w:r>
    </w:p>
    <w:p w:rsidR="005B4C0B" w:rsidRDefault="00D470D1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а) уведомление об отказе в исправлении опечаток и ошибок в документах, выданных по </w:t>
      </w:r>
      <w:r>
        <w:rPr>
          <w:sz w:val="28"/>
          <w:szCs w:val="28"/>
          <w:lang w:eastAsia="ru-RU"/>
        </w:rPr>
        <w:t>результатам предоставления Услуги (документ на бумажном носителе, в форме электронного документа, подписанного усиленной квалифицированной электронной подписью);</w:t>
      </w:r>
    </w:p>
    <w:p w:rsidR="005B4C0B" w:rsidRDefault="00D470D1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б) постановление о внесении изменений в постановление об утверждении схемы расположения земельного участка (земельных участков) на кадастровом плане территории (документ на бумажном носителе; в форме электронного документа, подписанного усиленной квалифицированной электронной подписью);</w:t>
      </w:r>
    </w:p>
    <w:p w:rsidR="005B4C0B" w:rsidRDefault="00D470D1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в) постановление о внесении изменений в постановление об отказе в утверждении схемы расположения земельного участка (земельных участков) на кадастровом плане территории (документ на бумажном носителе; в форме электронного документа, подписанного усиленной квалифицированной электронной подписью).</w:t>
      </w:r>
    </w:p>
    <w:p w:rsidR="005B4C0B" w:rsidRDefault="00D470D1">
      <w:pPr>
        <w:keepNext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</w:rPr>
      </w:pPr>
      <w:r>
        <w:rPr>
          <w:sz w:val="28"/>
          <w:szCs w:val="28"/>
        </w:rPr>
        <w:t>Результаты предоставления Услуги могут быть получены в виде документа на бумажном носителе в МФЦ, в Органе местного самоуправления; в виде электронного документа, подписанного усиленной квалифицированной электронной подписью, в личном кабинете на Едином портале.</w:t>
      </w:r>
    </w:p>
    <w:p w:rsidR="005B4C0B" w:rsidRDefault="00D470D1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>Срок предоставления Услуги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при обращении за утверждением схемы расположения земельного участка или земельных участков на кадастровом плане территории составляет 9 рабочих дней с даты регистрации соответствующего заявления и документов, необходимых для предоставления Услуги, поступивших (направленных) в Орган местного самоуправления путем личного обращения, посредством Единого портала, МФЦ.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при обращении за исправлением допущенных опечаток и ошибок в документах, выданных по результатам предоставления Услуги, составляет 5 рабочих дней с даты регистрации соответствующего заявления и документов, необходимых для предоставления Услуги, поступивших (направленных) путем личного обращения в Орган местного самоуправления, посредством Единого портала, МФЦ.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 срок предоставления Услуги не зависит от способа обращения за Услугой и признаков (категории) заявителей.</w:t>
      </w:r>
    </w:p>
    <w:p w:rsidR="005B4C0B" w:rsidRDefault="00D470D1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>
        <w:rPr>
          <w:b/>
          <w:bCs/>
          <w:sz w:val="28"/>
          <w:szCs w:val="28"/>
          <w:lang w:eastAsia="ru-RU"/>
        </w:rPr>
        <w:br/>
        <w:t>при предоставлении Услуги, и способы ее взимания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5B4C0B" w:rsidRDefault="00D470D1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Максимальный срок ожидания в очереди при подаче заявителем </w:t>
      </w:r>
      <w:r>
        <w:rPr>
          <w:b/>
          <w:sz w:val="28"/>
          <w:szCs w:val="28"/>
        </w:rPr>
        <w:t>заявления</w:t>
      </w:r>
      <w:r w:rsidR="0011053D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  <w:lang w:eastAsia="ru-RU"/>
        </w:rPr>
        <w:t>о предоставлении Услуги и при получении результата предоставления Услуги при непосредственном обращении в Орган местного самоуправления или МФЦ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 ожидания в очереди при подаче заявления о предоставлении Услуги при непосредственном обращении в Орган местного самоуправления или МФЦ составляет 15 минут</w:t>
      </w:r>
      <w:r>
        <w:rPr>
          <w:sz w:val="28"/>
          <w:szCs w:val="28"/>
        </w:rPr>
        <w:t>.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минут.</w:t>
      </w:r>
    </w:p>
    <w:p w:rsidR="005B4C0B" w:rsidRDefault="00D470D1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Срок регистрации </w:t>
      </w:r>
      <w:r>
        <w:rPr>
          <w:b/>
          <w:sz w:val="28"/>
          <w:szCs w:val="28"/>
          <w:highlight w:val="white"/>
        </w:rPr>
        <w:t>заявления заявителя о предоставлении Услуги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="0011053D"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>о предоставлении Услуги</w:t>
      </w:r>
      <w:r>
        <w:rPr>
          <w:sz w:val="28"/>
          <w:szCs w:val="28"/>
          <w:lang w:eastAsia="ru-RU"/>
        </w:rPr>
        <w:t xml:space="preserve"> и документов, необходимых для предоставления Услуги, </w:t>
      </w:r>
      <w:r>
        <w:rPr>
          <w:sz w:val="28"/>
          <w:szCs w:val="28"/>
        </w:rPr>
        <w:t>в Органе местного самоуправления</w:t>
      </w:r>
      <w:r w:rsidR="0011053D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составляет </w:t>
      </w:r>
      <w:r>
        <w:rPr>
          <w:sz w:val="28"/>
          <w:szCs w:val="28"/>
        </w:rPr>
        <w:t xml:space="preserve">1 рабочий день </w:t>
      </w:r>
      <w:r>
        <w:rPr>
          <w:sz w:val="28"/>
          <w:szCs w:val="28"/>
          <w:lang w:eastAsia="ru-RU"/>
        </w:rPr>
        <w:t xml:space="preserve">с даты подачи </w:t>
      </w:r>
      <w:r>
        <w:rPr>
          <w:sz w:val="28"/>
          <w:szCs w:val="28"/>
        </w:rPr>
        <w:t>заявления</w:t>
      </w:r>
      <w:r w:rsidR="0011053D"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о предоставлении Услуги и документов, необходимых для предоставления Услуги, в МФЦ, в Орган местного самоуправления, в личном кабинете на Едином портале.</w:t>
      </w:r>
    </w:p>
    <w:p w:rsidR="005B4C0B" w:rsidRDefault="00D470D1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Требования к помещениям, в которых предоставляется Услуга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Требования, которым должны соответствовать помещения, в которых предоставляется Услуга, размещаются на официальном сайте Органа местного самоуправления, на Едином портале (при наличии технической возможности), на Региональном портале.</w:t>
      </w:r>
    </w:p>
    <w:p w:rsidR="005B4C0B" w:rsidRDefault="00D470D1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>Показатели доступности и качества Услуги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Перечень показателей качества и доступности Услуги размещается на официальном сайте Органа местного самоуправления, </w:t>
      </w:r>
      <w:r>
        <w:rPr>
          <w:sz w:val="28"/>
          <w:szCs w:val="28"/>
          <w:highlight w:val="white"/>
        </w:rPr>
        <w:t>на Едином портале (при наличии технической возможности), на Региональном портале.</w:t>
      </w:r>
    </w:p>
    <w:p w:rsidR="005B4C0B" w:rsidRDefault="00D470D1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системы, используемые для предоставления Услуги:</w:t>
      </w:r>
    </w:p>
    <w:p w:rsidR="005B4C0B" w:rsidRDefault="00D470D1">
      <w:pPr>
        <w:tabs>
          <w:tab w:val="num" w:pos="1276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единая система межведомственного электронного взаимодействия,</w:t>
      </w:r>
    </w:p>
    <w:p w:rsidR="005B4C0B" w:rsidRDefault="00D470D1">
      <w:pPr>
        <w:tabs>
          <w:tab w:val="num" w:pos="1276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ЕСИА,</w:t>
      </w:r>
    </w:p>
    <w:p w:rsidR="005B4C0B" w:rsidRDefault="00D470D1">
      <w:pPr>
        <w:tabs>
          <w:tab w:val="num" w:pos="1276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Единый портал.</w:t>
      </w:r>
    </w:p>
    <w:p w:rsidR="005B4C0B" w:rsidRDefault="00D470D1">
      <w:pPr>
        <w:numPr>
          <w:ilvl w:val="0"/>
          <w:numId w:val="1"/>
        </w:numPr>
        <w:tabs>
          <w:tab w:val="clear" w:pos="1134"/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невозможно в случае, если заявитель, являющийся законным представителем несовершеннолетнего,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5B4C0B" w:rsidRDefault="00D470D1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результатов предоставления Услуги в отношении несовершеннолетнего законным представителем несовершеннолетнего, являющегося заявителем, реализация права на получение результатов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а также способы их предоставления.</w:t>
      </w:r>
    </w:p>
    <w:p w:rsidR="005B4C0B" w:rsidRDefault="00D470D1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результата Услуги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Услуги, осуществляется в срок, не превышающий 1 рабочий день со дня принятия решения о предоставлении Услуги.</w:t>
      </w:r>
    </w:p>
    <w:p w:rsidR="005B4C0B" w:rsidRDefault="00D470D1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Услуги в отношении несовершеннолетнего, оформленные на бумажном носителе, предоставляются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Услуги: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 в Органе местного самоуправления;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 в МФЦ.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Услуги в МФЦ осуществляется при наличии соглашения о взаимодействии с таким МФЦ.</w:t>
      </w:r>
    </w:p>
    <w:p w:rsidR="005B4C0B" w:rsidRDefault="00D470D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МФЦ, в которых организуется предоставление Услуги, могут принять решение об отказе в приеме заявления</w:t>
      </w:r>
      <w:r w:rsidR="0011053D"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>о предоставлении Услуги</w:t>
      </w:r>
      <w:r>
        <w:rPr>
          <w:sz w:val="28"/>
          <w:szCs w:val="28"/>
        </w:rPr>
        <w:t xml:space="preserve"> и документов и (или) информации, необходимых для ее предоставления.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МФЦ предусмотрена возможность выдачи заявителю результата предоставления Услуги,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Услуг Органом местного самоуправления.</w:t>
      </w:r>
    </w:p>
    <w:p w:rsidR="005B4C0B" w:rsidRDefault="00D470D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МФЦ не предусмотрена возможность составления на бумажном носителе и заверения выписок из информационных систем Органа местного самоуправления, ввиду отсутствия таковых.</w:t>
      </w:r>
    </w:p>
    <w:p w:rsidR="005B4C0B" w:rsidRDefault="00D470D1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Исчерпывающий </w:t>
      </w:r>
      <w:r>
        <w:rPr>
          <w:color w:val="000000"/>
          <w:sz w:val="28"/>
          <w:szCs w:val="28"/>
          <w:highlight w:val="white"/>
        </w:rPr>
        <w:t xml:space="preserve">перечень документов, необходимых в соответствии с </w:t>
      </w:r>
      <w:r>
        <w:rPr>
          <w:color w:val="000000"/>
          <w:sz w:val="28"/>
          <w:szCs w:val="28"/>
        </w:rPr>
        <w:t>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предоставлению в рамках</w:t>
      </w:r>
      <w:r w:rsidR="0011053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межведомственного информационного взаимодействия, приведены в таблице 2, содержащейся в приложении к настоящему Административному регламенту</w:t>
      </w:r>
      <w:r>
        <w:rPr>
          <w:sz w:val="28"/>
          <w:szCs w:val="28"/>
        </w:rPr>
        <w:t>.</w:t>
      </w:r>
    </w:p>
    <w:p w:rsidR="005B4C0B" w:rsidRDefault="00D470D1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Сведения о формах заявлений о предоставлении Услуги и документов, необходимых для предоставления Услуги, приведены в приложении к настоящему Административному регламенту.</w:t>
      </w:r>
    </w:p>
    <w:p w:rsidR="005B4C0B" w:rsidRDefault="00D470D1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Исчерпывающий перечень оснований </w:t>
      </w:r>
      <w:r>
        <w:rPr>
          <w:b/>
          <w:bCs/>
          <w:color w:val="000000"/>
          <w:sz w:val="28"/>
          <w:szCs w:val="28"/>
          <w:highlight w:val="white"/>
        </w:rPr>
        <w:t>для отказа в приеме заявления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оснований для отказа в приеме заявления о предоставлении Услуги и документов, необходимых для предоставления Услуги:</w:t>
      </w:r>
    </w:p>
    <w:p w:rsidR="005B4C0B" w:rsidRDefault="00D470D1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содержание;</w:t>
      </w:r>
    </w:p>
    <w:p w:rsidR="005B4C0B" w:rsidRDefault="00D470D1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заявление о предоставлении Услуги не соответствует установленной форме, в том числе не</w:t>
      </w:r>
      <w:r w:rsidR="0011053D"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соблюдены требования к формату такого заявления о предоставлении Услуги и прилагаемых к нему документов, предоставляемых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5B4C0B" w:rsidRDefault="00D470D1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</w:r>
    </w:p>
    <w:p w:rsidR="005B4C0B" w:rsidRDefault="00D470D1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представленные документы утратили силу на момент обращения за Услугой (документ, удостоверяющий личность, документ, удостоверяющий полномочия </w:t>
      </w:r>
      <w:r>
        <w:rPr>
          <w:sz w:val="28"/>
          <w:szCs w:val="28"/>
        </w:rPr>
        <w:lastRenderedPageBreak/>
        <w:t>представителя заявителя, в случае обращения за предоставлением Услуги указанным лицом);</w:t>
      </w:r>
    </w:p>
    <w:p w:rsidR="005B4C0B" w:rsidRDefault="00D470D1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о предоставлении Услуги не приложены документы, предусмотренные настоящим Административным регламентом, которые заявитель должен представить самостоятельно;</w:t>
      </w:r>
    </w:p>
    <w:p w:rsidR="005B4C0B" w:rsidRDefault="00D470D1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5B4C0B" w:rsidRDefault="00D470D1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наличие противоречивых сведений в заявлении о предоставлении Услуги и приложенных к нему документах.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оснований для отказа в предоставлении Услуги при обращении за у</w:t>
      </w:r>
      <w:r>
        <w:rPr>
          <w:sz w:val="28"/>
          <w:szCs w:val="28"/>
        </w:rPr>
        <w:t>тверждением схемы расположения земельного участка или земельных участков на кадастровом плане территории</w:t>
      </w:r>
      <w:r>
        <w:rPr>
          <w:sz w:val="28"/>
          <w:szCs w:val="28"/>
          <w:lang w:eastAsia="ru-RU"/>
        </w:rPr>
        <w:t>:</w:t>
      </w:r>
    </w:p>
    <w:p w:rsidR="005B4C0B" w:rsidRDefault="00D470D1">
      <w:pPr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>
        <w:rPr>
          <w:sz w:val="28"/>
          <w:szCs w:val="28"/>
        </w:rPr>
        <w:t>разработка схемы расположения земельного участка с нарушением предусмотренных статьей 11</w:t>
      </w:r>
      <w:r>
        <w:rPr>
          <w:sz w:val="28"/>
          <w:szCs w:val="28"/>
          <w:vertAlign w:val="superscript"/>
        </w:rPr>
        <w:t>9</w:t>
      </w:r>
      <w:r>
        <w:rPr>
          <w:sz w:val="28"/>
          <w:szCs w:val="28"/>
        </w:rPr>
        <w:t xml:space="preserve"> Земельного кодекса Российской Федерации требований к образуемым земельным участкам;</w:t>
      </w:r>
    </w:p>
    <w:p w:rsidR="005B4C0B" w:rsidRDefault="00D470D1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территории;</w:t>
      </w:r>
    </w:p>
    <w:p w:rsidR="005B4C0B" w:rsidRDefault="00D470D1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5B4C0B" w:rsidRDefault="00D470D1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 расположение земельного участка или земельных участков, образование которых предусмотрено схемой расположения земельного участка или земельных участков на кадастровом плане территории, в границах территории, для которой утвержден проект межевания территории;</w:t>
      </w:r>
    </w:p>
    <w:p w:rsidR="005B4C0B" w:rsidRDefault="00D470D1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д) несоответствие схемы расположения земельного участка или земельных участков на кадастровом плане территории ее форме, формату или требованиям к ее подготовке, которые установлены в соответствии с пунктом 12 статьи 11</w:t>
      </w:r>
      <w:r>
        <w:rPr>
          <w:sz w:val="28"/>
          <w:szCs w:val="28"/>
          <w:vertAlign w:val="superscript"/>
        </w:rPr>
        <w:t xml:space="preserve">10 </w:t>
      </w:r>
      <w:r>
        <w:rPr>
          <w:sz w:val="28"/>
          <w:szCs w:val="28"/>
        </w:rPr>
        <w:t>Земельного кодекса Российской Федерации;</w:t>
      </w:r>
    </w:p>
    <w:p w:rsidR="005B4C0B" w:rsidRDefault="00D470D1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территории.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оснований для отказа в предоставлении Услуги при обращении за исправлением</w:t>
      </w:r>
      <w:r>
        <w:rPr>
          <w:sz w:val="28"/>
          <w:szCs w:val="28"/>
        </w:rPr>
        <w:t xml:space="preserve"> допущенных опечаток и ошибок в документах, выданных по результатам предоставления Услуги </w:t>
      </w:r>
      <w:r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</w:rPr>
        <w:t>отсутствие опечаток и ошибок в выданных в результате предоставления Услуги документах.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highlight w:val="white"/>
          <w:lang w:eastAsia="ru-RU"/>
        </w:rPr>
        <w:t xml:space="preserve">Исчерпывающие перечни оснований </w:t>
      </w:r>
      <w:r>
        <w:rPr>
          <w:color w:val="000000"/>
          <w:sz w:val="28"/>
          <w:szCs w:val="28"/>
          <w:highlight w:val="white"/>
        </w:rPr>
        <w:t>для отказа в приеме заявления о предоставлении Услуги и документов, необходимых для предоставления Услуги, оснований для отказа в предоставлении У</w:t>
      </w:r>
      <w:r>
        <w:rPr>
          <w:color w:val="000000"/>
          <w:sz w:val="28"/>
          <w:szCs w:val="28"/>
        </w:rPr>
        <w:t>слуги приведены в таблице 3, содержащейся в приложении к настоящему Административному регламенту.</w:t>
      </w:r>
    </w:p>
    <w:p w:rsidR="005B4C0B" w:rsidRDefault="00D470D1">
      <w:pPr>
        <w:tabs>
          <w:tab w:val="num" w:pos="1276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приостановления предоставления Услуги отсутствуют.</w:t>
      </w:r>
    </w:p>
    <w:p w:rsidR="005B4C0B" w:rsidRDefault="00D470D1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val="en-US" w:eastAsia="ru-RU"/>
        </w:rPr>
        <w:lastRenderedPageBreak/>
        <w:t>III</w:t>
      </w:r>
      <w:r>
        <w:rPr>
          <w:b/>
          <w:bCs/>
          <w:sz w:val="28"/>
          <w:szCs w:val="28"/>
          <w:lang w:eastAsia="ru-RU"/>
        </w:rPr>
        <w:t>. Состав, последовательность и сроки выполнения административных процедур</w:t>
      </w:r>
    </w:p>
    <w:p w:rsidR="005B4C0B" w:rsidRDefault="00D470D1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Перечень осуществляемых при предоставлении Услуги административных процедур</w:t>
      </w:r>
    </w:p>
    <w:p w:rsidR="005B4C0B" w:rsidRDefault="00D470D1">
      <w:pPr>
        <w:numPr>
          <w:ilvl w:val="0"/>
          <w:numId w:val="1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highlight w:val="white"/>
          <w:lang w:eastAsia="ru-RU"/>
        </w:rPr>
      </w:pPr>
      <w:r>
        <w:rPr>
          <w:sz w:val="28"/>
          <w:szCs w:val="28"/>
          <w:highlight w:val="white"/>
          <w:lang w:eastAsia="ru-RU"/>
        </w:rPr>
        <w:t xml:space="preserve">При обращении заявителей за </w:t>
      </w:r>
      <w:r>
        <w:rPr>
          <w:sz w:val="28"/>
          <w:szCs w:val="28"/>
          <w:lang w:eastAsia="ru-RU"/>
        </w:rPr>
        <w:t>у</w:t>
      </w:r>
      <w:r>
        <w:rPr>
          <w:sz w:val="28"/>
          <w:szCs w:val="28"/>
        </w:rPr>
        <w:t>тверждением схемы расположения земельного участка или земельных участков на кадастровом плане территории</w:t>
      </w:r>
      <w:r>
        <w:rPr>
          <w:sz w:val="28"/>
          <w:szCs w:val="28"/>
          <w:highlight w:val="white"/>
          <w:lang w:eastAsia="ru-RU"/>
        </w:rPr>
        <w:t>:</w:t>
      </w:r>
    </w:p>
    <w:p w:rsidR="005B4C0B" w:rsidRDefault="00D47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профилирование заявителя;</w:t>
      </w:r>
    </w:p>
    <w:p w:rsidR="005B4C0B" w:rsidRDefault="00D47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прием заявления о предоставлении Услуги и документов и (или) информации, необходимых для предоставления Услуги;</w:t>
      </w:r>
    </w:p>
    <w:p w:rsidR="005B4C0B" w:rsidRDefault="00D47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межведомственное информационное взаимодействие;</w:t>
      </w:r>
    </w:p>
    <w:p w:rsidR="005B4C0B" w:rsidRDefault="00D47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принятие решения о предоставлении (об отказе в предоставлении) Услуги;</w:t>
      </w:r>
    </w:p>
    <w:p w:rsidR="005B4C0B" w:rsidRDefault="00D47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предоставление результата Услуги.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При обращении заявителей за исправлением</w:t>
      </w:r>
      <w:r>
        <w:rPr>
          <w:sz w:val="28"/>
          <w:szCs w:val="28"/>
        </w:rPr>
        <w:t xml:space="preserve"> допущенных опечаток и ошибок в документах, выданных по результатам предоставления Услуги</w:t>
      </w:r>
      <w:r>
        <w:rPr>
          <w:sz w:val="28"/>
          <w:szCs w:val="28"/>
          <w:lang w:eastAsia="ru-RU"/>
        </w:rPr>
        <w:t>:</w:t>
      </w:r>
    </w:p>
    <w:p w:rsidR="005B4C0B" w:rsidRDefault="00D47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профилирование заявителя;</w:t>
      </w:r>
    </w:p>
    <w:p w:rsidR="005B4C0B" w:rsidRDefault="00D47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прием заявления о предоставлении Услуги и документов и (или) информации, необходимых для предоставления Услуги;</w:t>
      </w:r>
    </w:p>
    <w:p w:rsidR="005B4C0B" w:rsidRDefault="00D47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межведомственное информационное взаимодействие;</w:t>
      </w:r>
    </w:p>
    <w:p w:rsidR="005B4C0B" w:rsidRDefault="00D47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принятие решения о предоставлении (об отказе в предоставлении) Услуги;</w:t>
      </w:r>
    </w:p>
    <w:p w:rsidR="005B4C0B" w:rsidRDefault="00D47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предоставление результата Услуги.</w:t>
      </w:r>
    </w:p>
    <w:p w:rsidR="005B4C0B" w:rsidRDefault="00D470D1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Административные процедуры «Приостановление предоставления Услуги», «Получение дополнительных сведений от заявителя», «Оценка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Федерации», «Распределение в отношении заявителя ограниченного ресурса (в том числе земельных участков, радиочастот, квот)» не приведены, поскольку они не предусмотрены законодательством Российской Федерации.</w:t>
      </w:r>
    </w:p>
    <w:p w:rsidR="005B4C0B" w:rsidRDefault="00D470D1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val="en-US" w:eastAsia="ru-RU"/>
        </w:rPr>
        <w:t>IV</w:t>
      </w:r>
      <w:r>
        <w:rPr>
          <w:b/>
          <w:bCs/>
          <w:sz w:val="28"/>
          <w:szCs w:val="28"/>
          <w:lang w:eastAsia="ru-RU"/>
        </w:rPr>
        <w:t>. Способы информирования заявителя об изменении статуса рассмотрения запроса о предоставлении Услуги</w:t>
      </w:r>
    </w:p>
    <w:p w:rsidR="005B4C0B" w:rsidRDefault="005B4C0B">
      <w:pPr>
        <w:rPr>
          <w:sz w:val="28"/>
          <w:szCs w:val="28"/>
          <w:lang w:eastAsia="ru-RU"/>
        </w:rPr>
      </w:pPr>
    </w:p>
    <w:p w:rsidR="005B4C0B" w:rsidRDefault="00D470D1">
      <w:pPr>
        <w:numPr>
          <w:ilvl w:val="0"/>
          <w:numId w:val="1"/>
        </w:numPr>
        <w:tabs>
          <w:tab w:val="num" w:pos="1276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способов информирования заявителя об изменении статуса рассмотрения заявления о предоставлении Услуги - посредством Единого портала.</w:t>
      </w:r>
    </w:p>
    <w:p w:rsidR="005B4C0B" w:rsidRDefault="00D470D1">
      <w:pPr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5B4C0B" w:rsidRPr="0011053D" w:rsidRDefault="00D470D1">
      <w:pPr>
        <w:pStyle w:val="afd"/>
        <w:pageBreakBefore/>
        <w:ind w:left="6236"/>
        <w:jc w:val="center"/>
        <w:outlineLvl w:val="0"/>
        <w:rPr>
          <w:sz w:val="24"/>
          <w:szCs w:val="24"/>
        </w:rPr>
      </w:pPr>
      <w:r w:rsidRPr="0011053D">
        <w:rPr>
          <w:sz w:val="24"/>
          <w:szCs w:val="24"/>
        </w:rPr>
        <w:lastRenderedPageBreak/>
        <w:t>ПРИЛОЖЕНИЕ</w:t>
      </w:r>
    </w:p>
    <w:p w:rsidR="005B4C0B" w:rsidRPr="0011053D" w:rsidRDefault="00D470D1">
      <w:pPr>
        <w:pStyle w:val="afd"/>
        <w:ind w:left="6237"/>
        <w:jc w:val="center"/>
        <w:rPr>
          <w:sz w:val="24"/>
          <w:szCs w:val="24"/>
        </w:rPr>
      </w:pPr>
      <w:r w:rsidRPr="0011053D">
        <w:rPr>
          <w:sz w:val="24"/>
          <w:szCs w:val="24"/>
        </w:rPr>
        <w:t xml:space="preserve">к административному регламенту </w:t>
      </w:r>
      <w:r w:rsidR="0011053D" w:rsidRPr="0011053D">
        <w:rPr>
          <w:sz w:val="24"/>
          <w:szCs w:val="24"/>
        </w:rPr>
        <w:t>администрации Гагинского муниципального округа Нижегородской области</w:t>
      </w:r>
      <w:r w:rsidRPr="0011053D">
        <w:rPr>
          <w:sz w:val="24"/>
          <w:szCs w:val="24"/>
        </w:rPr>
        <w:t xml:space="preserve"> по предоставлению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:rsidR="005B4C0B" w:rsidRDefault="005B4C0B">
      <w:pPr>
        <w:jc w:val="both"/>
        <w:rPr>
          <w:b/>
          <w:bCs/>
          <w:sz w:val="28"/>
          <w:szCs w:val="28"/>
          <w:lang w:eastAsia="ru-RU"/>
        </w:rPr>
      </w:pPr>
    </w:p>
    <w:p w:rsidR="005B4C0B" w:rsidRDefault="00D470D1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Перечень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условных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обозначений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и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сокращений,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идентификаторы</w:t>
      </w:r>
    </w:p>
    <w:p w:rsidR="005B4C0B" w:rsidRDefault="0011053D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к</w:t>
      </w:r>
      <w:r w:rsidR="00D470D1">
        <w:rPr>
          <w:b/>
          <w:bCs/>
          <w:sz w:val="28"/>
          <w:szCs w:val="28"/>
          <w:lang w:eastAsia="ru-RU"/>
        </w:rPr>
        <w:t>атегорий</w:t>
      </w:r>
      <w:r>
        <w:rPr>
          <w:b/>
          <w:bCs/>
          <w:sz w:val="28"/>
          <w:szCs w:val="28"/>
          <w:lang w:eastAsia="ru-RU"/>
        </w:rPr>
        <w:t xml:space="preserve"> </w:t>
      </w:r>
      <w:r w:rsidR="00D470D1">
        <w:rPr>
          <w:b/>
          <w:bCs/>
          <w:sz w:val="28"/>
          <w:szCs w:val="28"/>
          <w:lang w:eastAsia="ru-RU"/>
        </w:rPr>
        <w:t>(признаков)</w:t>
      </w:r>
      <w:r>
        <w:rPr>
          <w:b/>
          <w:bCs/>
          <w:sz w:val="28"/>
          <w:szCs w:val="28"/>
          <w:lang w:eastAsia="ru-RU"/>
        </w:rPr>
        <w:t xml:space="preserve"> </w:t>
      </w:r>
      <w:r w:rsidR="00D470D1">
        <w:rPr>
          <w:b/>
          <w:bCs/>
          <w:sz w:val="28"/>
          <w:szCs w:val="28"/>
          <w:lang w:eastAsia="ru-RU"/>
        </w:rPr>
        <w:t>заявителей,</w:t>
      </w:r>
      <w:r>
        <w:rPr>
          <w:b/>
          <w:bCs/>
          <w:sz w:val="28"/>
          <w:szCs w:val="28"/>
          <w:lang w:eastAsia="ru-RU"/>
        </w:rPr>
        <w:t xml:space="preserve"> </w:t>
      </w:r>
      <w:r w:rsidR="00D470D1">
        <w:rPr>
          <w:b/>
          <w:bCs/>
          <w:sz w:val="28"/>
          <w:szCs w:val="28"/>
          <w:lang w:eastAsia="ru-RU"/>
        </w:rPr>
        <w:t>исчерпывающий</w:t>
      </w:r>
      <w:r>
        <w:rPr>
          <w:b/>
          <w:bCs/>
          <w:sz w:val="28"/>
          <w:szCs w:val="28"/>
          <w:lang w:eastAsia="ru-RU"/>
        </w:rPr>
        <w:t xml:space="preserve"> </w:t>
      </w:r>
      <w:r w:rsidR="00D470D1">
        <w:rPr>
          <w:b/>
          <w:bCs/>
          <w:sz w:val="28"/>
          <w:szCs w:val="28"/>
          <w:lang w:eastAsia="ru-RU"/>
        </w:rPr>
        <w:t>перечень</w:t>
      </w:r>
      <w:r>
        <w:rPr>
          <w:b/>
          <w:bCs/>
          <w:sz w:val="28"/>
          <w:szCs w:val="28"/>
          <w:lang w:eastAsia="ru-RU"/>
        </w:rPr>
        <w:t xml:space="preserve"> </w:t>
      </w:r>
      <w:r w:rsidR="00D470D1">
        <w:rPr>
          <w:b/>
          <w:bCs/>
          <w:sz w:val="28"/>
          <w:szCs w:val="28"/>
          <w:lang w:eastAsia="ru-RU"/>
        </w:rPr>
        <w:t>документов,</w:t>
      </w:r>
    </w:p>
    <w:p w:rsidR="005B4C0B" w:rsidRDefault="00D470D1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необходимых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для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предоставления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Услуги,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исчерпывающий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перечень</w:t>
      </w:r>
    </w:p>
    <w:p w:rsidR="005B4C0B" w:rsidRDefault="00D470D1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оснований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для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отказа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в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приеме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заявления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о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предоставлении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Услуги,</w:t>
      </w:r>
    </w:p>
    <w:p w:rsidR="005B4C0B" w:rsidRDefault="00D470D1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оснований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для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приостановления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предоставления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Услуги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или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отказа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в</w:t>
      </w:r>
    </w:p>
    <w:p w:rsidR="005B4C0B" w:rsidRDefault="00D470D1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предоставлении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Услуги,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формы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заявлений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о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предоставлении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Услуги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и</w:t>
      </w:r>
    </w:p>
    <w:p w:rsidR="005B4C0B" w:rsidRDefault="00D470D1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документов,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необходимых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для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предоставления</w:t>
      </w:r>
      <w:r w:rsidR="0011053D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Услуги</w:t>
      </w:r>
    </w:p>
    <w:p w:rsidR="005B4C0B" w:rsidRDefault="005B4C0B">
      <w:pPr>
        <w:jc w:val="center"/>
        <w:rPr>
          <w:bCs/>
          <w:sz w:val="28"/>
          <w:szCs w:val="28"/>
          <w:lang w:eastAsia="ru-RU"/>
        </w:rPr>
      </w:pPr>
    </w:p>
    <w:p w:rsidR="005B4C0B" w:rsidRDefault="00D470D1">
      <w:pPr>
        <w:jc w:val="center"/>
        <w:outlineLvl w:val="1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en-US" w:eastAsia="ru-RU"/>
        </w:rPr>
        <w:t>I</w:t>
      </w:r>
      <w:r>
        <w:rPr>
          <w:bCs/>
          <w:sz w:val="28"/>
          <w:szCs w:val="28"/>
          <w:lang w:eastAsia="ru-RU"/>
        </w:rPr>
        <w:t>.Перечень условных обозначений и сокращений</w:t>
      </w:r>
    </w:p>
    <w:p w:rsidR="005B4C0B" w:rsidRDefault="005B4C0B">
      <w:pPr>
        <w:jc w:val="center"/>
        <w:rPr>
          <w:bCs/>
          <w:sz w:val="28"/>
          <w:szCs w:val="28"/>
          <w:lang w:eastAsia="ru-RU"/>
        </w:rPr>
      </w:pPr>
    </w:p>
    <w:p w:rsidR="005B4C0B" w:rsidRDefault="00D470D1">
      <w:pPr>
        <w:pStyle w:val="af4"/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ru-RU"/>
        </w:rPr>
        <w:t xml:space="preserve">Административный регламент </w:t>
      </w:r>
      <w:r>
        <w:rPr>
          <w:sz w:val="28"/>
          <w:szCs w:val="28"/>
        </w:rPr>
        <w:t>–</w:t>
      </w:r>
      <w:r>
        <w:rPr>
          <w:sz w:val="28"/>
          <w:szCs w:val="28"/>
          <w:highlight w:val="white"/>
          <w:lang w:eastAsia="ru-RU"/>
        </w:rPr>
        <w:t xml:space="preserve"> Административный регламент предоставления муниципальной</w:t>
      </w:r>
      <w:r w:rsidR="0011053D">
        <w:rPr>
          <w:sz w:val="28"/>
          <w:szCs w:val="28"/>
          <w:highlight w:val="white"/>
          <w:lang w:eastAsia="ru-RU"/>
        </w:rPr>
        <w:t xml:space="preserve"> </w:t>
      </w:r>
      <w:r>
        <w:rPr>
          <w:sz w:val="28"/>
          <w:szCs w:val="28"/>
          <w:highlight w:val="white"/>
          <w:lang w:eastAsia="ru-RU"/>
        </w:rPr>
        <w:t>услуги «</w:t>
      </w:r>
      <w:r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территории»</w:t>
      </w:r>
      <w:r>
        <w:rPr>
          <w:sz w:val="28"/>
          <w:szCs w:val="28"/>
          <w:highlight w:val="white"/>
        </w:rPr>
        <w:t>.</w:t>
      </w:r>
    </w:p>
    <w:p w:rsidR="005B4C0B" w:rsidRDefault="00D470D1">
      <w:pPr>
        <w:pStyle w:val="af4"/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Услуга </w:t>
      </w:r>
      <w:r>
        <w:rPr>
          <w:sz w:val="28"/>
          <w:szCs w:val="28"/>
        </w:rPr>
        <w:t>–</w:t>
      </w:r>
      <w:r w:rsidR="0011053D"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  <w:lang w:eastAsia="ru-RU"/>
        </w:rPr>
        <w:t>муниципальная</w:t>
      </w:r>
      <w:r w:rsidR="0011053D">
        <w:rPr>
          <w:sz w:val="28"/>
          <w:szCs w:val="28"/>
          <w:highlight w:val="white"/>
          <w:lang w:eastAsia="ru-RU"/>
        </w:rPr>
        <w:t xml:space="preserve"> </w:t>
      </w:r>
      <w:r>
        <w:rPr>
          <w:sz w:val="28"/>
          <w:szCs w:val="28"/>
          <w:highlight w:val="white"/>
          <w:lang w:eastAsia="ru-RU"/>
        </w:rPr>
        <w:t>услуга «</w:t>
      </w:r>
      <w:r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>
        <w:rPr>
          <w:sz w:val="28"/>
          <w:szCs w:val="28"/>
          <w:highlight w:val="white"/>
        </w:rPr>
        <w:t>».</w:t>
      </w:r>
    </w:p>
    <w:p w:rsidR="005B4C0B" w:rsidRDefault="00D470D1">
      <w:pPr>
        <w:pStyle w:val="af4"/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Орган местного самоуправления – указывается наименование органа местного самоуправления.</w:t>
      </w:r>
    </w:p>
    <w:p w:rsidR="005B4C0B" w:rsidRDefault="00D470D1">
      <w:pPr>
        <w:pStyle w:val="af4"/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МФЦ </w:t>
      </w:r>
      <w:r>
        <w:rPr>
          <w:sz w:val="28"/>
          <w:szCs w:val="28"/>
        </w:rPr>
        <w:t>–</w:t>
      </w:r>
      <w:r>
        <w:rPr>
          <w:sz w:val="28"/>
          <w:szCs w:val="28"/>
          <w:highlight w:val="white"/>
        </w:rPr>
        <w:t xml:space="preserve"> Государственное бюджетное учреждение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области», отделы/отделения Государственного бюджетного учреждения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области».</w:t>
      </w:r>
    </w:p>
    <w:p w:rsidR="005B4C0B" w:rsidRDefault="00D470D1">
      <w:pPr>
        <w:pStyle w:val="af4"/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Заявитель – физические и юридические лица.</w:t>
      </w:r>
    </w:p>
    <w:p w:rsidR="005B4C0B" w:rsidRDefault="00D470D1">
      <w:pPr>
        <w:pStyle w:val="af4"/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Единый портал </w:t>
      </w:r>
      <w:r>
        <w:rPr>
          <w:sz w:val="28"/>
          <w:szCs w:val="28"/>
        </w:rPr>
        <w:t>–</w:t>
      </w:r>
      <w:r w:rsidR="007807D6"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  <w:lang w:eastAsia="ru-RU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5B4C0B" w:rsidRDefault="00D470D1">
      <w:pPr>
        <w:pStyle w:val="af4"/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Региональный портал – подсистема «</w:t>
      </w:r>
      <w:r>
        <w:rPr>
          <w:sz w:val="28"/>
          <w:szCs w:val="28"/>
          <w:highlight w:val="white"/>
          <w:lang w:eastAsia="ru-RU"/>
        </w:rPr>
        <w:t>Единый Интернет-портал государственных и муниципальных услуг (функций</w:t>
      </w:r>
      <w:r>
        <w:rPr>
          <w:sz w:val="28"/>
          <w:szCs w:val="28"/>
          <w:lang w:eastAsia="ru-RU"/>
        </w:rPr>
        <w:t>)</w:t>
      </w:r>
      <w:r>
        <w:rPr>
          <w:sz w:val="28"/>
          <w:szCs w:val="28"/>
        </w:rPr>
        <w:t xml:space="preserve"> Нижегородской области» системы межведомственного электронного взаимодействия Нижегородской области.</w:t>
      </w:r>
    </w:p>
    <w:p w:rsidR="005B4C0B" w:rsidRDefault="00D470D1">
      <w:pPr>
        <w:pStyle w:val="af4"/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Соглашение о взаимодействии –</w:t>
      </w:r>
      <w:r w:rsidR="007807D6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соглашение о взаимодействии, заключенное между МФЦ и Органом местного самоуправления в установленном постановлением Правительства Российской Федерации от 27 сентября 2011 г. № 797 «</w:t>
      </w:r>
      <w:r>
        <w:rPr>
          <w:rFonts w:eastAsia="Calibri"/>
          <w:sz w:val="28"/>
          <w:szCs w:val="28"/>
          <w:lang w:eastAsia="ru-RU"/>
        </w:rPr>
        <w:t xml:space="preserve"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</w:t>
      </w:r>
      <w:r>
        <w:rPr>
          <w:rFonts w:eastAsia="Calibri"/>
          <w:sz w:val="28"/>
          <w:szCs w:val="28"/>
          <w:lang w:eastAsia="ru-RU"/>
        </w:rPr>
        <w:lastRenderedPageBreak/>
        <w:t xml:space="preserve">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 </w:t>
      </w:r>
      <w:r>
        <w:rPr>
          <w:rFonts w:eastAsia="Calibri"/>
          <w:sz w:val="28"/>
          <w:szCs w:val="28"/>
        </w:rPr>
        <w:t>порядке заключения соглашений.</w:t>
      </w:r>
    </w:p>
    <w:p w:rsidR="005B4C0B" w:rsidRDefault="00D470D1">
      <w:pPr>
        <w:pStyle w:val="af4"/>
        <w:numPr>
          <w:ilvl w:val="0"/>
          <w:numId w:val="3"/>
        </w:numPr>
        <w:spacing w:line="276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 xml:space="preserve">ЕСИА – </w:t>
      </w:r>
      <w:r>
        <w:rPr>
          <w:rFonts w:eastAsia="Calibri"/>
          <w:sz w:val="28"/>
          <w:szCs w:val="28"/>
          <w:lang w:eastAsia="ru-RU"/>
        </w:rPr>
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5B4C0B" w:rsidRDefault="00D470D1">
      <w:pPr>
        <w:pStyle w:val="af4"/>
        <w:numPr>
          <w:ilvl w:val="0"/>
          <w:numId w:val="3"/>
        </w:numPr>
        <w:spacing w:line="276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Запрос - заявление о предоставлении Услуги. </w:t>
      </w:r>
    </w:p>
    <w:p w:rsidR="005B4C0B" w:rsidRDefault="00D470D1">
      <w:pPr>
        <w:pStyle w:val="af4"/>
        <w:numPr>
          <w:ilvl w:val="0"/>
          <w:numId w:val="3"/>
        </w:numPr>
        <w:spacing w:line="276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Опекун - опекун (попечитель) несовершеннолетнего.</w:t>
      </w:r>
    </w:p>
    <w:p w:rsidR="005B4C0B" w:rsidRDefault="00D470D1">
      <w:pPr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br w:type="page" w:clear="all"/>
      </w:r>
    </w:p>
    <w:p w:rsidR="005B4C0B" w:rsidRPr="007807D6" w:rsidRDefault="00D470D1">
      <w:pPr>
        <w:spacing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7807D6">
        <w:rPr>
          <w:b/>
          <w:bCs/>
          <w:sz w:val="28"/>
          <w:szCs w:val="28"/>
          <w:lang w:val="en-US" w:eastAsia="ru-RU"/>
        </w:rPr>
        <w:lastRenderedPageBreak/>
        <w:t>II</w:t>
      </w:r>
      <w:r w:rsidRPr="007807D6">
        <w:rPr>
          <w:b/>
          <w:bCs/>
          <w:sz w:val="28"/>
          <w:szCs w:val="28"/>
          <w:lang w:eastAsia="ru-RU"/>
        </w:rPr>
        <w:t>. Идентификаторы категорий (признаков) заявителей</w:t>
      </w:r>
    </w:p>
    <w:p w:rsidR="005B4C0B" w:rsidRDefault="00D470D1">
      <w:pPr>
        <w:pStyle w:val="afd"/>
        <w:ind w:left="8362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5B4C0B" w:rsidRDefault="005B4C0B">
      <w:pPr>
        <w:ind w:firstLine="709"/>
        <w:jc w:val="both"/>
        <w:rPr>
          <w:sz w:val="28"/>
          <w:szCs w:val="28"/>
          <w:lang w:eastAsia="ru-RU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7371"/>
        <w:gridCol w:w="1560"/>
      </w:tblGrid>
      <w:tr w:rsidR="005B4C0B">
        <w:trPr>
          <w:trHeight w:val="815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:rsidR="005B4C0B" w:rsidRDefault="00D470D1"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Признак заявителя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5B4C0B" w:rsidRDefault="00D470D1"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>Значения признака заявителя</w:t>
            </w:r>
          </w:p>
        </w:tc>
      </w:tr>
      <w:tr w:rsidR="005B4C0B">
        <w:trPr>
          <w:trHeight w:val="339"/>
        </w:trPr>
        <w:tc>
          <w:tcPr>
            <w:tcW w:w="10065" w:type="dxa"/>
            <w:gridSpan w:val="3"/>
            <w:shd w:val="clear" w:color="auto" w:fill="auto"/>
            <w:noWrap/>
            <w:vAlign w:val="center"/>
          </w:tcPr>
          <w:p w:rsidR="005B4C0B" w:rsidRDefault="00D470D1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Результат Услуги </w:t>
            </w:r>
            <w:r>
              <w:rPr>
                <w:i/>
                <w:iCs/>
                <w:sz w:val="24"/>
                <w:szCs w:val="24"/>
                <w:lang w:eastAsia="ru-RU"/>
              </w:rPr>
              <w:t>«Утверждение схемы расположения земельного участка или земельных участком на кадастром плане территории»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обращается лично,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А1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обращается лично, право на исходный земельный участок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 не требуется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А2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обращается лично,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А3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обращается лично,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 не требуется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А4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обращается через представителя,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А5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Физическое лицо обращается через представителя, право на исходный земельный участок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 не требуется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А6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Физическое лицо обращается через представителя,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А7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Физическое лицо обращается через представителя,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 не требуется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А8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 родитель несовершеннолетнего обращается лично,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А9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 родитель несовершеннолетнего обращается лично, право на исходный земельный участок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не требуется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А10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 родитель несовершеннолетнего обращается лично,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А11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 родитель несовершеннолетнего обращается лично,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не требуется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А12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 родитель несовершеннолетнего обращается через представителя,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А13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Физическое лицо - родитель несовершеннолетнего обращается через представителя, право на исходный земельный участок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не требуется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А14</w:t>
            </w:r>
          </w:p>
        </w:tc>
      </w:tr>
      <w:tr w:rsidR="005B4C0B" w:rsidTr="007807D6">
        <w:trPr>
          <w:trHeight w:val="276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 xml:space="preserve">Физическое лицо - родитель несовершеннолетнего обращается через представителя, право на исходный земельный участок не зарегистрировано в Едином государственном реестре недвижимости, требуется согласие </w:t>
            </w:r>
            <w:r>
              <w:rPr>
                <w:szCs w:val="20"/>
              </w:rPr>
              <w:lastRenderedPageBreak/>
              <w:t>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А15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Физическое лицо - родитель несовершеннолетнего обращается через представителя,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не требуется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А16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 опекун несовершеннолетнего обращается лично,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А17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 опекун несовершеннолетнего обращается лично, право на исходный земельный участок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не требуется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А18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 опекун несовершеннолетнего обращается лично,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А19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 опекун несовершеннолетнего обращается лично,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не требуется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А20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лицо, опекун несовершеннолетнего, обращается через представителя,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А21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Физическое лицо - опекун несовершеннолетнего обращается через представителя, право на исходный земельный участок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не требуется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А22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Физическое лицо - опекун несовершеннолетнего обращается через представителя,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А23</w:t>
            </w:r>
          </w:p>
        </w:tc>
      </w:tr>
      <w:tr w:rsidR="005B4C0B">
        <w:trPr>
          <w:trHeight w:val="841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Физическое лицо - опекун несовершеннолетнего обращается через представителя,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не требуется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А24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Лицо, действующее от имени юридического лица по доверенности,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А25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Лицо, действующее от имени юридического лица по доверенности, право на исходный земельный участок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 не требуется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А26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Лицо, действующее от имени юридического лица по доверенности,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А27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Лицо, действующее от имени юридического лица по доверенности,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 не требуется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А28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Руководитель либо лицо,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имеющее право действовать от имени юридического лица без доверенности, право на исходный земельный участок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А29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Руководитель либо лицо,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имеющее право действовать от имени юридического лица без доверенности, право на исходный земельный участок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 не требуется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А30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Руководитель либо лицо,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имеющее право действовать от имени юридического лица без доверенности,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А31</w:t>
            </w:r>
          </w:p>
        </w:tc>
      </w:tr>
      <w:tr w:rsidR="005B4C0B">
        <w:trPr>
          <w:trHeight w:val="841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szCs w:val="20"/>
              </w:rPr>
            </w:pPr>
            <w:r>
              <w:rPr>
                <w:szCs w:val="20"/>
              </w:rPr>
              <w:t>Руководитель либо лицо,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имеющее право действовать от имени юридического лица без доверенности, право на исходный земельный участок не зарегистрировано в Едином государственном реестре недвижимости, согласие землепользователей, землевладельцев,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арендаторов  не требуется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А32</w:t>
            </w:r>
          </w:p>
        </w:tc>
      </w:tr>
      <w:tr w:rsidR="005B4C0B">
        <w:trPr>
          <w:trHeight w:val="339"/>
        </w:trPr>
        <w:tc>
          <w:tcPr>
            <w:tcW w:w="10065" w:type="dxa"/>
            <w:gridSpan w:val="3"/>
            <w:shd w:val="clear" w:color="auto" w:fill="auto"/>
            <w:noWrap/>
            <w:vAlign w:val="center"/>
          </w:tcPr>
          <w:p w:rsidR="005B4C0B" w:rsidRDefault="00D470D1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Результат Услуги «Исправление допущенных опечаток и ошибок в документах, выданных по результатам предоставления Услуги»</w:t>
            </w:r>
          </w:p>
        </w:tc>
      </w:tr>
      <w:tr w:rsidR="005B4C0B">
        <w:trPr>
          <w:trHeight w:val="465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обращается лично, получил документ по результатам Услуги с опечаткой и ошибкой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Б1</w:t>
            </w:r>
          </w:p>
        </w:tc>
      </w:tr>
      <w:tr w:rsidR="005B4C0B">
        <w:trPr>
          <w:trHeight w:val="415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обращается через представителя, получил документ по результатам Услуги с опечаткой и ошибкой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Б2</w:t>
            </w:r>
          </w:p>
        </w:tc>
      </w:tr>
      <w:tr w:rsidR="005B4C0B">
        <w:trPr>
          <w:trHeight w:val="415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-родитель несовершеннолетнего обращается лично, получил документ по результатам Услуги с опечаткой и ошибкой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Б3</w:t>
            </w:r>
          </w:p>
        </w:tc>
      </w:tr>
      <w:tr w:rsidR="005B4C0B">
        <w:trPr>
          <w:trHeight w:val="415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– родитель несовершеннолетнего обращается через представителя, получил документ по результатам Услуги с опечаткой и ошибкой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Б4</w:t>
            </w:r>
          </w:p>
        </w:tc>
      </w:tr>
      <w:tr w:rsidR="005B4C0B">
        <w:trPr>
          <w:trHeight w:val="415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 опекун несовершеннолетнего обращается лично, получил документ по результатам Услуги с опечаткой и ошибкой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Б5</w:t>
            </w:r>
          </w:p>
        </w:tc>
      </w:tr>
      <w:tr w:rsidR="005B4C0B">
        <w:trPr>
          <w:trHeight w:val="415"/>
        </w:trPr>
        <w:tc>
          <w:tcPr>
            <w:tcW w:w="1134" w:type="dxa"/>
            <w:vMerge w:val="restart"/>
            <w:shd w:val="clear" w:color="FFFFFF" w:fill="FFFFFF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71" w:type="dxa"/>
            <w:vMerge w:val="restart"/>
            <w:shd w:val="clear" w:color="FFFFFF" w:fill="FFFFFF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Физическое лицо - опекун несовершеннолетнего обращается через представителя, получил документ по результатам Услуги с опечаткой и ошибкой</w:t>
            </w:r>
          </w:p>
        </w:tc>
        <w:tc>
          <w:tcPr>
            <w:tcW w:w="1560" w:type="dxa"/>
            <w:vMerge w:val="restart"/>
            <w:shd w:val="clear" w:color="FFFFFF" w:fill="FFFFFF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Б6</w:t>
            </w:r>
          </w:p>
        </w:tc>
      </w:tr>
      <w:tr w:rsidR="005B4C0B">
        <w:trPr>
          <w:trHeight w:val="415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Лицо, действующее от имени юридического лица по доверенности, получил документ по результатам Услуги с опечаткой и ошибкой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Б7</w:t>
            </w:r>
          </w:p>
        </w:tc>
      </w:tr>
      <w:tr w:rsidR="005B4C0B">
        <w:trPr>
          <w:trHeight w:val="557"/>
        </w:trPr>
        <w:tc>
          <w:tcPr>
            <w:tcW w:w="1134" w:type="dxa"/>
            <w:shd w:val="clear" w:color="auto" w:fill="auto"/>
            <w:noWrap/>
            <w:vAlign w:val="center"/>
          </w:tcPr>
          <w:p w:rsidR="005B4C0B" w:rsidRDefault="00D470D1"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71" w:type="dxa"/>
            <w:shd w:val="clear" w:color="auto" w:fill="auto"/>
            <w:noWrap/>
          </w:tcPr>
          <w:p w:rsidR="005B4C0B" w:rsidRDefault="00D470D1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>Руководитель либо лицо,</w:t>
            </w:r>
            <w:r w:rsidR="007807D6">
              <w:rPr>
                <w:szCs w:val="20"/>
              </w:rPr>
              <w:t xml:space="preserve"> </w:t>
            </w:r>
            <w:r>
              <w:rPr>
                <w:szCs w:val="20"/>
              </w:rPr>
              <w:t>имеющее право действовать от имени юридического лица без доверенности, получил документ по результатам Услуги с опечаткой и ошибкой</w:t>
            </w:r>
          </w:p>
        </w:tc>
        <w:tc>
          <w:tcPr>
            <w:tcW w:w="1560" w:type="dxa"/>
            <w:shd w:val="clear" w:color="auto" w:fill="auto"/>
            <w:noWrap/>
          </w:tcPr>
          <w:p w:rsidR="005B4C0B" w:rsidRDefault="00D470D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Б8</w:t>
            </w:r>
          </w:p>
        </w:tc>
      </w:tr>
    </w:tbl>
    <w:p w:rsidR="005B4C0B" w:rsidRDefault="00D470D1">
      <w:pPr>
        <w:pStyle w:val="1TimesNewRoman12"/>
        <w:keepNext/>
        <w:tabs>
          <w:tab w:val="clear" w:pos="851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5B4C0B" w:rsidRDefault="005B4C0B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:rsidR="005B4C0B" w:rsidRPr="007807D6" w:rsidRDefault="00D470D1">
      <w:pPr>
        <w:spacing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7807D6">
        <w:rPr>
          <w:b/>
          <w:bCs/>
          <w:sz w:val="28"/>
          <w:szCs w:val="28"/>
          <w:lang w:val="en-US" w:eastAsia="ru-RU"/>
        </w:rPr>
        <w:t>III</w:t>
      </w:r>
      <w:r w:rsidRPr="007807D6">
        <w:rPr>
          <w:b/>
          <w:bCs/>
          <w:sz w:val="28"/>
          <w:szCs w:val="28"/>
          <w:lang w:eastAsia="ru-RU"/>
        </w:rPr>
        <w:t>. Исчерпывающий перечень документов, необходимых для предоставления Услуги</w:t>
      </w:r>
    </w:p>
    <w:p w:rsidR="005B4C0B" w:rsidRDefault="00D470D1">
      <w:pPr>
        <w:pStyle w:val="afd"/>
        <w:ind w:left="807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5B4C0B" w:rsidRDefault="005B4C0B">
      <w:pPr>
        <w:ind w:firstLine="357"/>
        <w:jc w:val="center"/>
        <w:rPr>
          <w:sz w:val="24"/>
          <w:szCs w:val="24"/>
        </w:rPr>
      </w:pPr>
    </w:p>
    <w:tbl>
      <w:tblPr>
        <w:tblW w:w="1038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2"/>
        <w:gridCol w:w="1234"/>
        <w:gridCol w:w="3544"/>
        <w:gridCol w:w="2410"/>
        <w:gridCol w:w="2734"/>
      </w:tblGrid>
      <w:tr w:rsidR="005B4C0B">
        <w:trPr>
          <w:trHeight w:val="1472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№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Идентификаторы категорий (признаков) заявителей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Перечень необходимых для предоставления Услуги документов</w:t>
            </w:r>
          </w:p>
          <w:p w:rsidR="005B4C0B" w:rsidRDefault="005B4C0B">
            <w:pPr>
              <w:jc w:val="center"/>
            </w:pPr>
          </w:p>
          <w:p w:rsidR="005B4C0B" w:rsidRDefault="005B4C0B">
            <w:pPr>
              <w:jc w:val="center"/>
            </w:pPr>
          </w:p>
          <w:p w:rsidR="005B4C0B" w:rsidRDefault="005B4C0B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Способы подачи</w:t>
            </w:r>
          </w:p>
          <w:p w:rsidR="005B4C0B" w:rsidRDefault="00D470D1">
            <w:pPr>
              <w:jc w:val="center"/>
            </w:pPr>
            <w:r>
              <w:t>документов,</w:t>
            </w:r>
          </w:p>
          <w:p w:rsidR="005B4C0B" w:rsidRDefault="00D470D1">
            <w:pPr>
              <w:jc w:val="center"/>
            </w:pPr>
            <w:r>
              <w:t>требования</w:t>
            </w:r>
          </w:p>
          <w:p w:rsidR="005B4C0B" w:rsidRDefault="00D470D1">
            <w:pPr>
              <w:jc w:val="center"/>
            </w:pPr>
            <w:r>
              <w:t>к представлению</w:t>
            </w:r>
          </w:p>
          <w:p w:rsidR="005B4C0B" w:rsidRDefault="00D470D1">
            <w:pPr>
              <w:jc w:val="center"/>
            </w:pPr>
            <w:r>
              <w:t>документов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Иные требования</w:t>
            </w:r>
          </w:p>
        </w:tc>
      </w:tr>
      <w:tr w:rsidR="005B4C0B">
        <w:trPr>
          <w:jc w:val="center"/>
        </w:trPr>
        <w:tc>
          <w:tcPr>
            <w:tcW w:w="10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  <w:outlineLvl w:val="0"/>
            </w:pPr>
            <w:r>
              <w:t>Исчерпывающий перечень документов и (или) информации, необходимых в соответствии с законодательными 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5B4C0B">
        <w:trPr>
          <w:trHeight w:val="1144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1.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А1-А32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</w:pPr>
            <w:r>
              <w:rPr>
                <w:rFonts w:eastAsia="Calibri"/>
              </w:rPr>
              <w:t>заявление об утверждении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rPr>
                <w:rFonts w:eastAsia="Calibri"/>
              </w:rPr>
              <w:t>Орган местного самоуправления - предоставляется оригинал документа; МФЦ - предоставляется оригинал документа; Единый портал – формируется при заполнении интерактивной формы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rPr>
                <w:rFonts w:eastAsia="Calibri"/>
              </w:rPr>
              <w:t>в соответствии с формой, предусмотренной в приложении к настоящему Административному регламенту</w:t>
            </w:r>
            <w:r>
              <w:t>;</w:t>
            </w:r>
          </w:p>
          <w:p w:rsidR="005B4C0B" w:rsidRDefault="00D470D1">
            <w:r>
              <w:t xml:space="preserve">количество экземпляров – 1 </w:t>
            </w:r>
          </w:p>
        </w:tc>
      </w:tr>
      <w:tr w:rsidR="005B4C0B">
        <w:trPr>
          <w:trHeight w:val="922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2.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Б1-Б8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</w:pPr>
            <w:r>
              <w:rPr>
                <w:rFonts w:eastAsia="Calibri"/>
              </w:rPr>
              <w:t>заявление об исправлении 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rPr>
                <w:rFonts w:eastAsia="Calibri"/>
              </w:rPr>
              <w:t>Орган местного самоуправления - предоставляется оригинал документа; МФЦ - предоставляется оригинал документа; Единый портал – формируется при заполнении интерактивной формы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rPr>
                <w:rFonts w:eastAsia="Calibri"/>
              </w:rPr>
              <w:t>в соответствии с формой, предусмотренной в приложении к настоящему Административному регламенту</w:t>
            </w:r>
            <w:r>
              <w:t>;</w:t>
            </w:r>
          </w:p>
          <w:p w:rsidR="005B4C0B" w:rsidRDefault="00D470D1">
            <w:r>
              <w:t>количество экземпляров – 1</w:t>
            </w:r>
          </w:p>
        </w:tc>
      </w:tr>
      <w:tr w:rsidR="005B4C0B">
        <w:trPr>
          <w:trHeight w:val="605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3.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А1-А32</w:t>
            </w:r>
          </w:p>
          <w:p w:rsidR="005B4C0B" w:rsidRDefault="00D470D1">
            <w:pPr>
              <w:jc w:val="center"/>
            </w:pPr>
            <w:r>
              <w:t>Б1-Б8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документы, удостоверяющие личность:</w:t>
            </w:r>
          </w:p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паспорт гражданина Российской Федерации;</w:t>
            </w:r>
          </w:p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      </w:r>
          </w:p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временное удостоверение личности лица без гражданства в Российской Федерации;</w:t>
            </w:r>
          </w:p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документ, удостоверяющий личность иностранного гражданина;</w:t>
            </w:r>
          </w:p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rPr>
                <w:rFonts w:eastAsia="Calibri"/>
              </w:rPr>
            </w:pPr>
            <w:r>
              <w:rPr>
                <w:rFonts w:eastAsia="Calibri"/>
              </w:rPr>
              <w:t>Орган местного самоуправления - предоставляется оригинал документа для удостоверения личности, возвращается заявителю;  МФЦ - предоставляется оригинал документа для удостоверения личности, возвращается заявителю; Единый портал -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t>количество экземпляров – 1</w:t>
            </w:r>
          </w:p>
        </w:tc>
      </w:tr>
      <w:tr w:rsidR="005B4C0B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center"/>
            </w:pPr>
            <w:r>
              <w:lastRenderedPageBreak/>
              <w:t>4.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center"/>
            </w:pPr>
            <w:r>
              <w:t>А9-А16</w:t>
            </w:r>
          </w:p>
          <w:p w:rsidR="005B4C0B" w:rsidRDefault="00D470D1">
            <w:pPr>
              <w:jc w:val="center"/>
            </w:pPr>
            <w:r>
              <w:t>Б3-Б4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свидетельство о рождении (в случае выдачи документа иностранным государством)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rPr>
                <w:rFonts w:eastAsia="Calibri"/>
              </w:rPr>
            </w:pPr>
            <w:r>
              <w:rPr>
                <w:rFonts w:eastAsia="Calibri"/>
              </w:rPr>
              <w:t>Орган местного самоуправления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</w:t>
            </w:r>
            <w:r w:rsidR="003D5111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простой</w:t>
            </w:r>
            <w:r w:rsidR="003D5111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r>
              <w:t>количество экземпляров – 1</w:t>
            </w:r>
          </w:p>
          <w:p w:rsidR="005B4C0B" w:rsidRDefault="005B4C0B"/>
        </w:tc>
      </w:tr>
      <w:tr w:rsidR="005B4C0B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center"/>
            </w:pPr>
            <w:r>
              <w:t>5.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center"/>
            </w:pPr>
            <w:r>
              <w:t>А9-А16</w:t>
            </w:r>
          </w:p>
          <w:p w:rsidR="005B4C0B" w:rsidRDefault="00D470D1">
            <w:pPr>
              <w:jc w:val="center"/>
            </w:pPr>
            <w:r>
              <w:t>Б3-Б4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перевод свидетельства о рождении (в случае выдачи документа иностранным государством)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rPr>
                <w:rFonts w:eastAsia="Calibri"/>
              </w:rPr>
            </w:pPr>
            <w:r>
              <w:rPr>
                <w:rFonts w:eastAsia="Calibri"/>
              </w:rPr>
              <w:t>Орган местного самоуправления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r>
              <w:t>количество экземпляров – 1;</w:t>
            </w:r>
          </w:p>
          <w:p w:rsidR="005B4C0B" w:rsidRDefault="00D470D1">
            <w:r>
              <w:t>перевод должен быть нотариально удостоверен</w:t>
            </w:r>
          </w:p>
          <w:p w:rsidR="005B4C0B" w:rsidRDefault="005B4C0B"/>
        </w:tc>
      </w:tr>
      <w:tr w:rsidR="005B4C0B">
        <w:trPr>
          <w:trHeight w:val="4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6.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А5-А8</w:t>
            </w:r>
          </w:p>
          <w:p w:rsidR="005B4C0B" w:rsidRDefault="00D470D1">
            <w:pPr>
              <w:jc w:val="center"/>
            </w:pPr>
            <w:r>
              <w:t>А13-А16</w:t>
            </w:r>
          </w:p>
          <w:p w:rsidR="005B4C0B" w:rsidRDefault="00D470D1">
            <w:pPr>
              <w:jc w:val="center"/>
            </w:pPr>
            <w:r>
              <w:t>А21-А24</w:t>
            </w:r>
          </w:p>
          <w:p w:rsidR="005B4C0B" w:rsidRDefault="00D470D1">
            <w:pPr>
              <w:jc w:val="center"/>
            </w:pPr>
            <w:r>
              <w:t>Б2,Б4,Б6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доверенность на представление интересов физического лица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rPr>
                <w:rFonts w:eastAsia="Calibri"/>
              </w:rPr>
            </w:pPr>
            <w:r>
              <w:rPr>
                <w:rFonts w:eastAsia="Calibri"/>
              </w:rPr>
              <w:t>Орган местного самоуправления - предоставляется оригинал документа для подтверждения полномочий, возвращается заявителю, МФЦ - предоставляется оригинал документа для подтверждения полномочий, возвращается заявителю, Единый портал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t>количество экземпляров – 1</w:t>
            </w:r>
          </w:p>
          <w:p w:rsidR="005B4C0B" w:rsidRDefault="005B4C0B"/>
        </w:tc>
      </w:tr>
      <w:tr w:rsidR="005B4C0B">
        <w:trPr>
          <w:trHeight w:val="1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7.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А25-А28</w:t>
            </w:r>
          </w:p>
          <w:p w:rsidR="005B4C0B" w:rsidRDefault="00D470D1">
            <w:pPr>
              <w:jc w:val="center"/>
            </w:pPr>
            <w:r>
              <w:t>Б7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доверенность на представление интересов юридического лица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rPr>
                <w:rFonts w:eastAsia="Calibri"/>
              </w:rPr>
              <w:t xml:space="preserve">Орган местного самоуправления - предоставляется оригинал документа для подтверждения полномочий, возвращается заявителю, МФЦ - предоставляется </w:t>
            </w:r>
            <w:r>
              <w:rPr>
                <w:rFonts w:eastAsia="Calibri"/>
              </w:rPr>
              <w:lastRenderedPageBreak/>
              <w:t>оригинал документа для подтверждения полномочий, возвращается заявителю, Единый портал - в форме электронного документа, подписанного усиленной квалифицированной электронной подписью правомочного должностного лица организации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lastRenderedPageBreak/>
              <w:t>количество экземпляров - 1</w:t>
            </w:r>
          </w:p>
        </w:tc>
      </w:tr>
      <w:tr w:rsidR="005B4C0B">
        <w:trPr>
          <w:trHeight w:val="42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lastRenderedPageBreak/>
              <w:t>8.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А1-А32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схема расположения земельного участка или земельных участков на кадастровом плане территории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rPr>
                <w:rFonts w:eastAsia="Calibri"/>
              </w:rPr>
            </w:pPr>
            <w:r>
              <w:rPr>
                <w:rFonts w:eastAsia="Calibri"/>
              </w:rPr>
              <w:t>Орган местного самоуправления – в форме электронного документа или на бумажном носителе (только в случае, если подготовку схемы обеспечивает гражданин, предоставляется оригинал документа), МФЦ - в форме электронного документа или на бумажном носителе (только в случае, если подготовку схемы обеспечивает гражданин, предоставляется оригинал документа), Единый портал - в форме электронного документа</w:t>
            </w:r>
          </w:p>
          <w:p w:rsidR="005B4C0B" w:rsidRDefault="005B4C0B">
            <w:pPr>
              <w:rPr>
                <w:rFonts w:eastAsia="Calibri"/>
              </w:rPr>
            </w:pPr>
          </w:p>
          <w:p w:rsidR="005B4C0B" w:rsidRDefault="005B4C0B">
            <w:pPr>
              <w:rPr>
                <w:rFonts w:eastAsia="Calibri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rPr>
                <w:rFonts w:eastAsia="Calibri"/>
              </w:rPr>
            </w:pPr>
            <w:r>
              <w:rPr>
                <w:rFonts w:eastAsia="Calibri"/>
              </w:rPr>
              <w:t>в соответствии с приказом Росреестра от 19 апреля 2022 г.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</w:t>
            </w:r>
          </w:p>
          <w:p w:rsidR="005B4C0B" w:rsidRDefault="00D470D1">
            <w:r>
              <w:t>количество экземпляров - 1</w:t>
            </w:r>
          </w:p>
        </w:tc>
      </w:tr>
      <w:tr w:rsidR="005B4C0B">
        <w:trPr>
          <w:trHeight w:val="697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9.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А3, А4, А7, А8, А11, А12, А15, А16, А19, А20, А23, А24, А 27, А28, А 31, А32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правоустанавливающий документ на исходный земельный участок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rPr>
                <w:sz w:val="24"/>
                <w:szCs w:val="24"/>
              </w:rPr>
            </w:pPr>
            <w:r>
              <w:rPr>
                <w:rFonts w:eastAsia="Calibri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rPr>
                <w:bCs/>
              </w:rPr>
            </w:pPr>
            <w:r>
              <w:t>количество экземпляров - 1</w:t>
            </w:r>
          </w:p>
        </w:tc>
      </w:tr>
      <w:tr w:rsidR="005B4C0B">
        <w:trPr>
          <w:trHeight w:val="444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10.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А1, А3, А5, А7, А9, А11, А13, А15, А17, А19, А21, А23, А25, А27, А29, А31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согласие землепользователей, землевладельцев, арендаторов земельного участка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t>количество экземпляров - 1</w:t>
            </w:r>
          </w:p>
        </w:tc>
      </w:tr>
      <w:tr w:rsidR="005B4C0B">
        <w:trPr>
          <w:trHeight w:val="607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lastRenderedPageBreak/>
              <w:t>11.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А1-А24</w:t>
            </w:r>
          </w:p>
          <w:p w:rsidR="005B4C0B" w:rsidRDefault="00D470D1">
            <w:pPr>
              <w:jc w:val="center"/>
            </w:pPr>
            <w:r>
              <w:t>Б1-Б6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bCs/>
              </w:rPr>
            </w:pPr>
            <w:r>
              <w:rPr>
                <w:rFonts w:eastAsia="Calibri"/>
              </w:rPr>
              <w:t>согласие на обработку персональных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rPr>
                <w:rFonts w:eastAsia="Calibri"/>
              </w:rPr>
            </w:pPr>
            <w:r>
              <w:rPr>
                <w:rFonts w:eastAsia="Calibri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rPr>
                <w:rFonts w:eastAsia="Calibri"/>
              </w:rPr>
              <w:t>в соответствии с формой, предусмотренной в приложении к настоящему Административному регламенту</w:t>
            </w:r>
            <w:r>
              <w:t>;</w:t>
            </w:r>
          </w:p>
          <w:p w:rsidR="005B4C0B" w:rsidRDefault="00D470D1">
            <w:r>
              <w:t>количество экземпляров - 1</w:t>
            </w:r>
          </w:p>
        </w:tc>
      </w:tr>
      <w:tr w:rsidR="005B4C0B">
        <w:trPr>
          <w:trHeight w:val="829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12.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</w:pPr>
            <w:r>
              <w:t>Б1-Б8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</w:pPr>
            <w:r>
              <w:rPr>
                <w:rFonts w:eastAsia="Calibri"/>
              </w:rPr>
              <w:t>документ, подтверждающий наличие опечатки и ошибки в выданных в результате предоставления Услуги документах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rPr>
                <w:rFonts w:eastAsia="Calibri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r>
              <w:t>количество экземпляров - 1</w:t>
            </w:r>
          </w:p>
        </w:tc>
      </w:tr>
      <w:tr w:rsidR="005B4C0B" w:rsidTr="00161A0D">
        <w:trPr>
          <w:trHeight w:val="461"/>
          <w:jc w:val="center"/>
        </w:trPr>
        <w:tc>
          <w:tcPr>
            <w:tcW w:w="10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center"/>
            </w:pPr>
            <w:r>
      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5B4C0B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center"/>
              <w:rPr>
                <w:highlight w:val="yellow"/>
              </w:rPr>
            </w:pPr>
            <w:r>
              <w:t>13.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center"/>
              <w:rPr>
                <w:highlight w:val="yellow"/>
              </w:rPr>
            </w:pPr>
            <w:r>
              <w:t>А17-А24, Б5-Б6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  <w:t>решение об установлении опеки или попечительства</w:t>
            </w:r>
          </w:p>
          <w:p w:rsidR="005B4C0B" w:rsidRDefault="005B4C0B">
            <w:pPr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rPr>
                <w:highlight w:val="white"/>
              </w:rPr>
            </w:pPr>
            <w:r>
              <w:rPr>
                <w:rFonts w:eastAsia="Calibri"/>
                <w:highlight w:val="white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  <w:p w:rsidR="005B4C0B" w:rsidRDefault="005B4C0B">
            <w:pPr>
              <w:rPr>
                <w:rFonts w:eastAsia="Calibri"/>
                <w:highlight w:val="white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rPr>
                <w:highlight w:val="white"/>
              </w:rPr>
            </w:pPr>
            <w:r>
              <w:rPr>
                <w:highlight w:val="white"/>
              </w:rPr>
              <w:t>количество экземпляров - 1</w:t>
            </w:r>
          </w:p>
          <w:p w:rsidR="005B4C0B" w:rsidRDefault="005B4C0B">
            <w:pPr>
              <w:rPr>
                <w:highlight w:val="white"/>
              </w:rPr>
            </w:pPr>
          </w:p>
        </w:tc>
      </w:tr>
      <w:tr w:rsidR="005B4C0B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center"/>
            </w:pPr>
            <w:r>
              <w:t>14.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center"/>
            </w:pPr>
            <w:r>
              <w:t>А9-А16</w:t>
            </w:r>
          </w:p>
          <w:p w:rsidR="005B4C0B" w:rsidRDefault="00D470D1">
            <w:pPr>
              <w:jc w:val="center"/>
            </w:pPr>
            <w:r>
              <w:t>Б3-Б4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свидетельство о рождении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rPr>
                <w:rFonts w:eastAsia="Calibri"/>
              </w:rPr>
            </w:pPr>
            <w:r>
              <w:rPr>
                <w:rFonts w:eastAsia="Calibri"/>
              </w:rPr>
              <w:t>Орган местного самоуправления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r>
              <w:t>количество экземпляров – 1</w:t>
            </w:r>
          </w:p>
          <w:p w:rsidR="005B4C0B" w:rsidRDefault="005B4C0B"/>
        </w:tc>
      </w:tr>
      <w:tr w:rsidR="005B4C0B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center"/>
            </w:pPr>
            <w:r>
              <w:t>15.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center"/>
            </w:pPr>
            <w:r>
              <w:t xml:space="preserve">А1, А2, А5, А6, А9, А10, А13, А14, А17, А18, </w:t>
            </w:r>
            <w:r>
              <w:lastRenderedPageBreak/>
              <w:t>А21, А22, А25, А26, А29, А30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Выписка из </w:t>
            </w:r>
            <w:r>
              <w:rPr>
                <w:szCs w:val="20"/>
              </w:rPr>
              <w:t>Единого государственного реестра недвижимости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rPr>
                <w:sz w:val="24"/>
                <w:szCs w:val="24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</w:t>
            </w:r>
            <w:r>
              <w:rPr>
                <w:rFonts w:eastAsia="Calibri"/>
              </w:rPr>
              <w:lastRenderedPageBreak/>
              <w:t>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rPr>
                <w:bCs/>
              </w:rPr>
            </w:pPr>
            <w:r>
              <w:lastRenderedPageBreak/>
              <w:t>количество экземпляров - 1</w:t>
            </w:r>
          </w:p>
        </w:tc>
      </w:tr>
    </w:tbl>
    <w:p w:rsidR="005B4C0B" w:rsidRDefault="005B4C0B">
      <w:pPr>
        <w:ind w:firstLine="357"/>
        <w:jc w:val="center"/>
        <w:rPr>
          <w:sz w:val="24"/>
          <w:szCs w:val="24"/>
        </w:rPr>
      </w:pPr>
    </w:p>
    <w:p w:rsidR="005B4C0B" w:rsidRDefault="00D470D1">
      <w:pPr>
        <w:keepNext/>
        <w:tabs>
          <w:tab w:val="left" w:leader="underscore" w:pos="10065"/>
        </w:tabs>
        <w:spacing w:line="360" w:lineRule="exact"/>
      </w:pPr>
      <w:r>
        <w:rPr>
          <w:sz w:val="24"/>
          <w:szCs w:val="24"/>
        </w:rPr>
        <w:br w:type="page" w:clear="all"/>
      </w:r>
    </w:p>
    <w:p w:rsidR="005B4C0B" w:rsidRDefault="005B4C0B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:rsidR="005B4C0B" w:rsidRPr="00161A0D" w:rsidRDefault="00D470D1">
      <w:pPr>
        <w:spacing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161A0D">
        <w:rPr>
          <w:b/>
          <w:bCs/>
          <w:sz w:val="28"/>
          <w:szCs w:val="28"/>
          <w:lang w:val="en-US" w:eastAsia="ru-RU"/>
        </w:rPr>
        <w:t>IV</w:t>
      </w:r>
      <w:r w:rsidRPr="00161A0D">
        <w:rPr>
          <w:b/>
          <w:bCs/>
          <w:sz w:val="28"/>
          <w:szCs w:val="28"/>
          <w:lang w:eastAsia="ru-RU"/>
        </w:rPr>
        <w:t>. Исчерпывающий перечень оснований для отказа в приеме заявления о предоставлении Услуги и документов, необходимых для предоставления Услуги, оснований для приостановления предоставления услуги или для отказа в предоставлении Услуги</w:t>
      </w:r>
    </w:p>
    <w:p w:rsidR="005B4C0B" w:rsidRDefault="00D470D1">
      <w:pPr>
        <w:pStyle w:val="afd"/>
        <w:ind w:left="7795" w:hanging="283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5B4C0B" w:rsidRDefault="005B4C0B">
      <w:pPr>
        <w:spacing w:after="240"/>
        <w:jc w:val="center"/>
        <w:rPr>
          <w:bCs/>
          <w:sz w:val="28"/>
          <w:szCs w:val="28"/>
          <w:lang w:eastAsia="ru-RU"/>
        </w:rPr>
      </w:pPr>
    </w:p>
    <w:p w:rsidR="005B4C0B" w:rsidRDefault="005B4C0B">
      <w:pPr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4"/>
        <w:gridCol w:w="7580"/>
        <w:gridCol w:w="1843"/>
      </w:tblGrid>
      <w:tr w:rsidR="005B4C0B" w:rsidTr="00161A0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оснований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5B4C0B" w:rsidTr="00161A0D"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о предоставлении Услуги и документов, необходимых для предоставления Услуги</w:t>
            </w:r>
          </w:p>
        </w:tc>
      </w:tr>
      <w:tr w:rsidR="005B4C0B" w:rsidTr="00161A0D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Б1-Б8</w:t>
            </w:r>
          </w:p>
        </w:tc>
      </w:tr>
      <w:tr w:rsidR="005B4C0B" w:rsidTr="00161A0D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 предоставлении Услуги не соответствует установленной форме, в том числе не</w:t>
            </w:r>
            <w:r w:rsidR="00161A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соблюдены требования к формату такого заявления о предоставлении Услуги и прилагаемых к нему документов, предоставляемых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Б1-Б8</w:t>
            </w:r>
          </w:p>
        </w:tc>
      </w:tr>
      <w:tr w:rsidR="005B4C0B" w:rsidTr="00161A0D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Б1-Б8</w:t>
            </w:r>
          </w:p>
        </w:tc>
      </w:tr>
      <w:tr w:rsidR="005B4C0B" w:rsidTr="00161A0D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Б1-Б8</w:t>
            </w:r>
          </w:p>
        </w:tc>
      </w:tr>
      <w:tr w:rsidR="005B4C0B" w:rsidTr="00161A0D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 заявлению о предоставлении Услуги не приложены документы, предусмотренные настоящим Административным регламентом, которые заявитель должен представить самостоятельно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Б1-Б8</w:t>
            </w:r>
          </w:p>
        </w:tc>
      </w:tr>
      <w:tr w:rsidR="005B4C0B" w:rsidTr="00161A0D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161A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установление личности лица, обратившегося за оказанием услуги (не</w:t>
            </w:r>
            <w:r w:rsidR="00161A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Б1-Б8</w:t>
            </w:r>
          </w:p>
        </w:tc>
      </w:tr>
      <w:tr w:rsidR="005B4C0B" w:rsidTr="00161A0D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center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противоречивых сведений в заявлении о предоставлении Услуги и приложенных к нему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  <w:p w:rsidR="005B4C0B" w:rsidRDefault="00D470D1">
            <w:pPr>
              <w:jc w:val="both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Б1-Б8</w:t>
            </w:r>
          </w:p>
        </w:tc>
      </w:tr>
      <w:tr w:rsidR="005B4C0B" w:rsidTr="00161A0D">
        <w:trPr>
          <w:trHeight w:val="343"/>
        </w:trPr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Исчерпывающий перечень оснований для приостановления предоставления Услуги </w:t>
            </w:r>
          </w:p>
        </w:tc>
      </w:tr>
      <w:tr w:rsidR="005B4C0B" w:rsidTr="00161A0D">
        <w:trPr>
          <w:trHeight w:val="307"/>
        </w:trPr>
        <w:tc>
          <w:tcPr>
            <w:tcW w:w="10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B4C0B" w:rsidRDefault="00D470D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Отсутствует</w:t>
            </w:r>
          </w:p>
        </w:tc>
      </w:tr>
      <w:tr w:rsidR="005B4C0B" w:rsidTr="00161A0D">
        <w:trPr>
          <w:trHeight w:val="324"/>
        </w:trPr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Исчерпывающий перечень оснований для отказа в предоставлении Услуги</w:t>
            </w:r>
          </w:p>
        </w:tc>
      </w:tr>
      <w:tr w:rsidR="005B4C0B" w:rsidTr="00161A0D">
        <w:trPr>
          <w:trHeight w:val="22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схемы расположения земельного участка с нарушением предусмотренных статьей 11</w:t>
            </w:r>
            <w:r>
              <w:rPr>
                <w:sz w:val="24"/>
                <w:szCs w:val="24"/>
                <w:vertAlign w:val="superscript"/>
              </w:rPr>
              <w:t>9</w:t>
            </w:r>
            <w:r>
              <w:rPr>
                <w:sz w:val="24"/>
                <w:szCs w:val="24"/>
              </w:rPr>
              <w:t xml:space="preserve"> Земельного кодекса Российской Федерации требований к образуемым земельным участкам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</w:tc>
      </w:tr>
      <w:tr w:rsidR="005B4C0B" w:rsidTr="00161A0D">
        <w:trPr>
          <w:trHeight w:val="28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</w:tc>
      </w:tr>
      <w:tr w:rsidR="005B4C0B" w:rsidTr="00161A0D">
        <w:trPr>
          <w:trHeight w:val="28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</w:tc>
      </w:tr>
      <w:tr w:rsidR="005B4C0B" w:rsidTr="00161A0D">
        <w:trPr>
          <w:trHeight w:val="33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земельного участка или земельных участков, образование которых предусмотрено схемой расположения земельного участка или земельных участков на кадастровом плане территории, в границах территории, для которой утвержден проект межевания территории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</w:tc>
      </w:tr>
      <w:tr w:rsidR="005B4C0B" w:rsidTr="00161A0D">
        <w:trPr>
          <w:trHeight w:val="34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ind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Несоответствие схемы расположения земельного участка или земельных участков на кадастровом плане территории ее форме, формату или требованиям к ее подготовке, которые установлены в соответствии с пунктом 12 статьи 11</w:t>
            </w:r>
            <w:r>
              <w:rPr>
                <w:sz w:val="24"/>
                <w:szCs w:val="24"/>
                <w:vertAlign w:val="superscript"/>
              </w:rPr>
              <w:t xml:space="preserve">10 </w:t>
            </w:r>
            <w:r>
              <w:rPr>
                <w:sz w:val="24"/>
                <w:szCs w:val="24"/>
              </w:rPr>
              <w:t>Земельного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</w:tc>
      </w:tr>
      <w:tr w:rsidR="005B4C0B" w:rsidTr="00161A0D">
        <w:trPr>
          <w:trHeight w:val="69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ind w:left="14" w:right="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А1-А32</w:t>
            </w:r>
          </w:p>
        </w:tc>
      </w:tr>
      <w:tr w:rsidR="005B4C0B" w:rsidTr="00161A0D">
        <w:trPr>
          <w:trHeight w:val="25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опечаток и ошибок в выданных в результате предоставления Услуги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C0B" w:rsidRDefault="00D470D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Б1-Б8</w:t>
            </w:r>
          </w:p>
        </w:tc>
      </w:tr>
    </w:tbl>
    <w:p w:rsidR="005B4C0B" w:rsidRDefault="00D470D1">
      <w:pPr>
        <w:keepNext/>
        <w:tabs>
          <w:tab w:val="left" w:leader="underscore" w:pos="10065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5B4C0B" w:rsidRPr="00161A0D" w:rsidRDefault="00D470D1">
      <w:pPr>
        <w:pStyle w:val="aff1"/>
        <w:spacing w:before="0" w:beforeAutospacing="0" w:after="0" w:afterAutospacing="0" w:line="288" w:lineRule="atLeast"/>
        <w:ind w:firstLine="539"/>
        <w:jc w:val="center"/>
        <w:outlineLvl w:val="1"/>
        <w:rPr>
          <w:b/>
          <w:bCs/>
          <w:sz w:val="28"/>
          <w:szCs w:val="28"/>
        </w:rPr>
      </w:pPr>
      <w:r w:rsidRPr="00161A0D">
        <w:rPr>
          <w:b/>
          <w:bCs/>
          <w:sz w:val="28"/>
          <w:szCs w:val="28"/>
          <w:lang w:val="en-US"/>
        </w:rPr>
        <w:lastRenderedPageBreak/>
        <w:t>V</w:t>
      </w:r>
      <w:r w:rsidRPr="00161A0D">
        <w:rPr>
          <w:b/>
          <w:bCs/>
          <w:sz w:val="28"/>
          <w:szCs w:val="28"/>
        </w:rPr>
        <w:t>. Формы запроса о предоставлении Услуги и документов, необходимых для предоставления Услуги</w:t>
      </w:r>
      <w:r w:rsidRPr="00161A0D">
        <w:rPr>
          <w:b/>
          <w:bCs/>
          <w:sz w:val="28"/>
          <w:szCs w:val="28"/>
        </w:rPr>
        <w:br/>
      </w:r>
    </w:p>
    <w:p w:rsidR="005B4C0B" w:rsidRDefault="00D470D1">
      <w:pPr>
        <w:pStyle w:val="afd"/>
        <w:ind w:left="7797" w:hanging="284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5B4C0B" w:rsidRDefault="005B4C0B">
      <w:pPr>
        <w:pStyle w:val="afd"/>
        <w:ind w:left="7797" w:hanging="284"/>
        <w:jc w:val="right"/>
        <w:rPr>
          <w:sz w:val="28"/>
          <w:szCs w:val="28"/>
        </w:rPr>
      </w:pPr>
    </w:p>
    <w:tbl>
      <w:tblPr>
        <w:tblStyle w:val="af3"/>
        <w:tblW w:w="10214" w:type="dxa"/>
        <w:tblLook w:val="04A0"/>
      </w:tblPr>
      <w:tblGrid>
        <w:gridCol w:w="7933"/>
        <w:gridCol w:w="2281"/>
      </w:tblGrid>
      <w:tr w:rsidR="005B4C0B" w:rsidTr="00161A0D">
        <w:trPr>
          <w:trHeight w:val="515"/>
        </w:trPr>
        <w:tc>
          <w:tcPr>
            <w:tcW w:w="7933" w:type="dxa"/>
            <w:noWrap/>
          </w:tcPr>
          <w:p w:rsidR="005B4C0B" w:rsidRDefault="00D470D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об утверждении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281" w:type="dxa"/>
            <w:noWrap/>
          </w:tcPr>
          <w:p w:rsidR="005B4C0B" w:rsidRDefault="00D470D1">
            <w:pPr>
              <w:keepNext/>
              <w:tabs>
                <w:tab w:val="left" w:leader="underscore" w:pos="10065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1</w:t>
            </w:r>
          </w:p>
        </w:tc>
      </w:tr>
      <w:tr w:rsidR="005B4C0B" w:rsidTr="00161A0D">
        <w:trPr>
          <w:trHeight w:val="597"/>
        </w:trPr>
        <w:tc>
          <w:tcPr>
            <w:tcW w:w="7933" w:type="dxa"/>
            <w:noWrap/>
          </w:tcPr>
          <w:p w:rsidR="005B4C0B" w:rsidRDefault="00D470D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Заявление об исправлении </w:t>
            </w:r>
            <w:r>
              <w:rPr>
                <w:bCs/>
                <w:sz w:val="24"/>
                <w:szCs w:val="24"/>
              </w:rPr>
              <w:t>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2281" w:type="dxa"/>
            <w:noWrap/>
          </w:tcPr>
          <w:p w:rsidR="005B4C0B" w:rsidRDefault="00D470D1">
            <w:pPr>
              <w:keepNext/>
              <w:tabs>
                <w:tab w:val="left" w:leader="underscore" w:pos="10065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2</w:t>
            </w:r>
          </w:p>
        </w:tc>
      </w:tr>
      <w:tr w:rsidR="005B4C0B">
        <w:trPr>
          <w:trHeight w:val="482"/>
        </w:trPr>
        <w:tc>
          <w:tcPr>
            <w:tcW w:w="7933" w:type="dxa"/>
            <w:noWrap/>
          </w:tcPr>
          <w:p w:rsidR="005B4C0B" w:rsidRDefault="00D470D1">
            <w:pPr>
              <w:keepNext/>
              <w:tabs>
                <w:tab w:val="left" w:leader="underscore" w:pos="10065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281" w:type="dxa"/>
            <w:noWrap/>
          </w:tcPr>
          <w:p w:rsidR="005B4C0B" w:rsidRDefault="00D470D1">
            <w:pPr>
              <w:keepNext/>
              <w:tabs>
                <w:tab w:val="left" w:leader="underscore" w:pos="10065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3</w:t>
            </w:r>
          </w:p>
        </w:tc>
      </w:tr>
    </w:tbl>
    <w:p w:rsidR="005B4C0B" w:rsidRDefault="005B4C0B">
      <w:pPr>
        <w:keepNext/>
        <w:tabs>
          <w:tab w:val="left" w:leader="underscore" w:pos="10065"/>
        </w:tabs>
        <w:spacing w:line="360" w:lineRule="exact"/>
        <w:jc w:val="center"/>
        <w:rPr>
          <w:sz w:val="24"/>
          <w:szCs w:val="24"/>
        </w:rPr>
      </w:pPr>
    </w:p>
    <w:p w:rsidR="005B4C0B" w:rsidRDefault="005B4C0B">
      <w:pPr>
        <w:pStyle w:val="afd"/>
        <w:ind w:left="6237"/>
        <w:jc w:val="right"/>
        <w:rPr>
          <w:sz w:val="28"/>
          <w:szCs w:val="28"/>
        </w:rPr>
      </w:pPr>
    </w:p>
    <w:p w:rsidR="005B4C0B" w:rsidRDefault="005B4C0B">
      <w:pPr>
        <w:pStyle w:val="afd"/>
        <w:ind w:left="6237"/>
        <w:jc w:val="right"/>
        <w:rPr>
          <w:sz w:val="28"/>
          <w:szCs w:val="28"/>
        </w:rPr>
      </w:pPr>
    </w:p>
    <w:p w:rsidR="005B4C0B" w:rsidRDefault="005B4C0B">
      <w:pPr>
        <w:pStyle w:val="afd"/>
        <w:ind w:left="6237"/>
        <w:jc w:val="right"/>
        <w:rPr>
          <w:sz w:val="28"/>
          <w:szCs w:val="28"/>
        </w:rPr>
      </w:pPr>
    </w:p>
    <w:p w:rsidR="005B4C0B" w:rsidRDefault="005B4C0B">
      <w:pPr>
        <w:pStyle w:val="afd"/>
        <w:ind w:left="6237"/>
        <w:jc w:val="right"/>
        <w:rPr>
          <w:sz w:val="28"/>
          <w:szCs w:val="28"/>
        </w:rPr>
      </w:pPr>
    </w:p>
    <w:p w:rsidR="005B4C0B" w:rsidRDefault="005B4C0B">
      <w:pPr>
        <w:pStyle w:val="afd"/>
        <w:ind w:left="6237"/>
        <w:jc w:val="right"/>
        <w:rPr>
          <w:sz w:val="28"/>
          <w:szCs w:val="28"/>
        </w:rPr>
      </w:pPr>
    </w:p>
    <w:p w:rsidR="005B4C0B" w:rsidRDefault="00D470D1">
      <w:pPr>
        <w:pStyle w:val="afd"/>
        <w:pageBreakBefore/>
        <w:ind w:left="6237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Форма 1</w:t>
      </w:r>
    </w:p>
    <w:p w:rsidR="005B4C0B" w:rsidRDefault="005B4C0B">
      <w:pPr>
        <w:jc w:val="right"/>
        <w:rPr>
          <w:sz w:val="24"/>
          <w:szCs w:val="24"/>
          <w:lang w:eastAsia="ru-RU"/>
        </w:rPr>
      </w:pPr>
    </w:p>
    <w:tbl>
      <w:tblPr>
        <w:tblW w:w="1007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00"/>
        <w:gridCol w:w="3969"/>
        <w:gridCol w:w="1701"/>
      </w:tblGrid>
      <w:tr w:rsidR="005B4C0B">
        <w:tc>
          <w:tcPr>
            <w:tcW w:w="4400" w:type="dxa"/>
            <w:noWrap/>
          </w:tcPr>
          <w:p w:rsidR="005B4C0B" w:rsidRDefault="005B4C0B">
            <w:pPr>
              <w:pStyle w:val="ConsPlusNormal"/>
            </w:pPr>
          </w:p>
        </w:tc>
        <w:tc>
          <w:tcPr>
            <w:tcW w:w="5670" w:type="dxa"/>
            <w:gridSpan w:val="2"/>
            <w:noWrap/>
          </w:tcPr>
          <w:p w:rsidR="005B4C0B" w:rsidRDefault="00D470D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Главе местного самоуправления 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__________________________________________</w:t>
            </w:r>
          </w:p>
          <w:p w:rsidR="005B4C0B" w:rsidRDefault="00D470D1">
            <w:pPr>
              <w:pStyle w:val="ConsPlusNormal"/>
              <w:ind w:right="86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(для юридического лица - полное наименование, организационно-правовая форма, сведения о государственной регистрации, ОГРН, КПП; для физического лица - ФИО, документ, удостоверяющий личность: серия, номер, каким органом и когда выда</w:t>
            </w:r>
            <w:r w:rsidR="00161A0D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>,, ИНН, СНИЛС)</w:t>
            </w:r>
          </w:p>
        </w:tc>
      </w:tr>
      <w:tr w:rsidR="005B4C0B">
        <w:tc>
          <w:tcPr>
            <w:tcW w:w="4400" w:type="dxa"/>
            <w:noWrap/>
          </w:tcPr>
          <w:p w:rsidR="005B4C0B" w:rsidRDefault="005B4C0B">
            <w:pPr>
              <w:pStyle w:val="ConsPlusNormal"/>
            </w:pPr>
          </w:p>
        </w:tc>
        <w:tc>
          <w:tcPr>
            <w:tcW w:w="5670" w:type="dxa"/>
            <w:gridSpan w:val="2"/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заявителя:</w:t>
            </w:r>
          </w:p>
          <w:p w:rsidR="005B4C0B" w:rsidRDefault="00D470D1">
            <w:pPr>
              <w:pStyle w:val="ConsPlusNormal"/>
              <w:ind w:right="50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(место нахождения юридического лица/место регистрации физического лица)</w:t>
            </w:r>
          </w:p>
        </w:tc>
      </w:tr>
      <w:tr w:rsidR="005B4C0B">
        <w:tc>
          <w:tcPr>
            <w:tcW w:w="4400" w:type="dxa"/>
            <w:noWrap/>
          </w:tcPr>
          <w:p w:rsidR="005B4C0B" w:rsidRDefault="005B4C0B">
            <w:pPr>
              <w:pStyle w:val="ConsPlusNormal"/>
            </w:pPr>
          </w:p>
        </w:tc>
        <w:tc>
          <w:tcPr>
            <w:tcW w:w="5670" w:type="dxa"/>
            <w:gridSpan w:val="2"/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заявителя: 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уполномоченного представителя заявителя: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документа, удостоверяющего личность представителя заявителя: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серия, номер, каким органом и когда выдан паспорт</w:t>
            </w:r>
            <w:r>
              <w:rPr>
                <w:sz w:val="24"/>
                <w:szCs w:val="24"/>
              </w:rPr>
              <w:t>)</w:t>
            </w:r>
          </w:p>
        </w:tc>
      </w:tr>
      <w:tr w:rsidR="005B4C0B">
        <w:trPr>
          <w:trHeight w:val="2082"/>
        </w:trPr>
        <w:tc>
          <w:tcPr>
            <w:tcW w:w="4400" w:type="dxa"/>
            <w:noWrap/>
          </w:tcPr>
          <w:p w:rsidR="005B4C0B" w:rsidRDefault="005B4C0B">
            <w:pPr>
              <w:pStyle w:val="ConsPlusNormal"/>
            </w:pPr>
          </w:p>
        </w:tc>
        <w:tc>
          <w:tcPr>
            <w:tcW w:w="5670" w:type="dxa"/>
            <w:gridSpan w:val="2"/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подтверждающий полномочия 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представителя заявителя: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(наименование и реквизиты документа)</w:t>
            </w:r>
          </w:p>
          <w:p w:rsidR="005B4C0B" w:rsidRDefault="005B4C0B">
            <w:pPr>
              <w:tabs>
                <w:tab w:val="left" w:pos="1710"/>
              </w:tabs>
              <w:jc w:val="both"/>
              <w:rPr>
                <w:lang w:eastAsia="ru-RU"/>
              </w:rPr>
            </w:pPr>
          </w:p>
        </w:tc>
      </w:tr>
      <w:tr w:rsidR="005B4C0B">
        <w:tc>
          <w:tcPr>
            <w:tcW w:w="10070" w:type="dxa"/>
            <w:gridSpan w:val="3"/>
            <w:noWrap/>
          </w:tcPr>
          <w:p w:rsidR="005B4C0B" w:rsidRDefault="00D470D1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919"/>
            <w:bookmarkEnd w:id="0"/>
            <w:r>
              <w:rPr>
                <w:sz w:val="24"/>
                <w:szCs w:val="24"/>
              </w:rPr>
              <w:t>Заявление</w:t>
            </w:r>
          </w:p>
          <w:p w:rsidR="005B4C0B" w:rsidRDefault="00D470D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5B4C0B">
        <w:tc>
          <w:tcPr>
            <w:tcW w:w="10070" w:type="dxa"/>
            <w:gridSpan w:val="3"/>
            <w:noWrap/>
          </w:tcPr>
          <w:p w:rsidR="005B4C0B" w:rsidRDefault="00D470D1">
            <w:pPr>
              <w:pStyle w:val="ConsPlusNormal"/>
              <w:ind w:firstLine="283"/>
              <w:jc w:val="both"/>
            </w:pPr>
            <w:r>
              <w:rPr>
                <w:sz w:val="24"/>
                <w:szCs w:val="24"/>
              </w:rPr>
              <w:t xml:space="preserve">В соответствии со </w:t>
            </w:r>
            <w:hyperlink r:id="rId9" w:tooltip="https://login.consultant.ru/link/?req=doc&amp;base=RZB&amp;n=452764&amp;dst=346" w:history="1">
              <w:r>
                <w:rPr>
                  <w:sz w:val="24"/>
                  <w:szCs w:val="24"/>
                </w:rPr>
                <w:t>ст. 11</w:t>
              </w:r>
              <w:r>
                <w:rPr>
                  <w:sz w:val="24"/>
                  <w:szCs w:val="24"/>
                  <w:vertAlign w:val="superscript"/>
                </w:rPr>
                <w:t>10</w:t>
              </w:r>
            </w:hyperlink>
            <w:r>
              <w:rPr>
                <w:sz w:val="24"/>
                <w:szCs w:val="24"/>
              </w:rPr>
              <w:t xml:space="preserve"> Земельного кодекса Российской Федерации прошу утвердить схему расположения земельного участка на кадастровом плане территории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</w:t>
            </w:r>
            <w:r w:rsidR="00161A0D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>:</w:t>
            </w:r>
          </w:p>
          <w:p w:rsidR="005B4C0B" w:rsidRDefault="00D470D1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площадь земельного участка - _____________________________________________</w:t>
            </w:r>
            <w:r w:rsidR="00161A0D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>;</w:t>
            </w:r>
          </w:p>
          <w:p w:rsidR="005B4C0B" w:rsidRDefault="00D470D1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адрес земельного участка (или: при отсутствии адреса земельного участка иное описание местоположения земельного участка) -________________________________ ___________________________________________________________________________</w:t>
            </w:r>
            <w:r w:rsidR="00161A0D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>;</w:t>
            </w:r>
          </w:p>
          <w:p w:rsidR="005B4C0B" w:rsidRDefault="00D470D1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кадастровый номер земельного участка (или: кадастровые номера земельных участков, из которых в соответствии со схемой расположения земельного участка предусмотрено образование земельного участка) - ________________________________________________;</w:t>
            </w:r>
          </w:p>
          <w:p w:rsidR="005B4C0B" w:rsidRDefault="00D470D1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территориальная зона, в границах которой образуется земельный участок (или: вид разрешенного использования образуемого земельного участка) ___________________________________________________________________________;</w:t>
            </w:r>
          </w:p>
          <w:p w:rsidR="005B4C0B" w:rsidRDefault="00D470D1">
            <w:pPr>
              <w:pStyle w:val="ConsPlusNormal"/>
              <w:spacing w:line="276" w:lineRule="auto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цель использования земельного участка - ____________________________ ___________________________________________________________________________.</w:t>
            </w:r>
          </w:p>
        </w:tc>
      </w:tr>
      <w:tr w:rsidR="005B4C0B">
        <w:tc>
          <w:tcPr>
            <w:tcW w:w="10070" w:type="dxa"/>
            <w:gridSpan w:val="3"/>
            <w:noWrap/>
          </w:tcPr>
          <w:p w:rsidR="005B4C0B" w:rsidRDefault="00D470D1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Приложение: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161A0D">
              <w:rPr>
                <w:sz w:val="24"/>
                <w:szCs w:val="24"/>
              </w:rPr>
              <w:t>________________________________</w:t>
            </w:r>
          </w:p>
        </w:tc>
      </w:tr>
      <w:tr w:rsidR="005B4C0B">
        <w:tc>
          <w:tcPr>
            <w:tcW w:w="10070" w:type="dxa"/>
            <w:gridSpan w:val="3"/>
            <w:tcBorders>
              <w:bottom w:val="single" w:sz="4" w:space="0" w:color="auto"/>
            </w:tcBorders>
            <w:noWrap/>
          </w:tcPr>
          <w:p w:rsidR="005B4C0B" w:rsidRDefault="00D470D1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предоставления Услуги прошу (указать один из перечисленных способов):</w:t>
            </w:r>
          </w:p>
        </w:tc>
      </w:tr>
      <w:tr w:rsidR="005B4C0B" w:rsidTr="00161A0D">
        <w:trPr>
          <w:trHeight w:val="377"/>
        </w:trPr>
        <w:tc>
          <w:tcPr>
            <w:tcW w:w="8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при личном обращении в Орган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B4C0B">
        <w:tc>
          <w:tcPr>
            <w:tcW w:w="8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в МФЦ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p w:rsidR="005B4C0B" w:rsidRDefault="00D470D1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Независимо от способа подачи документов результат Услуги будет направлен в личный кабинет на Едином портале.</w:t>
      </w:r>
    </w:p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p w:rsidR="005B4C0B" w:rsidRDefault="00D470D1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 обращении законного представителя/опекуна несовершеннолетнего:</w:t>
      </w:r>
    </w:p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Style w:val="af3"/>
        <w:tblW w:w="0" w:type="auto"/>
        <w:tblLayout w:type="fixed"/>
        <w:tblLook w:val="04A0"/>
      </w:tblPr>
      <w:tblGrid>
        <w:gridCol w:w="8354"/>
        <w:gridCol w:w="1671"/>
      </w:tblGrid>
      <w:tr w:rsidR="005B4C0B">
        <w:trPr>
          <w:trHeight w:val="578"/>
        </w:trPr>
        <w:tc>
          <w:tcPr>
            <w:tcW w:w="8354" w:type="dxa"/>
            <w:tcBorders>
              <w:bottom w:val="single" w:sz="4" w:space="0" w:color="auto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предоставления Услуги прошу вручить другому законному представителю несовершеннолетнего/опекуну несовершеннолетнего лично/предоставить через МФЦ (нужное подчеркнуть)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4C0B">
        <w:trPr>
          <w:trHeight w:val="601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Выражаю согласие с получением результата предоставления Услуги другим законным представителем несовершеннолетнего: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4C0B">
        <w:trPr>
          <w:trHeight w:val="412"/>
        </w:trPr>
        <w:tc>
          <w:tcPr>
            <w:tcW w:w="8354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Фамилия:</w:t>
            </w:r>
          </w:p>
        </w:tc>
        <w:tc>
          <w:tcPr>
            <w:tcW w:w="1671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4C0B">
        <w:trPr>
          <w:trHeight w:val="417"/>
        </w:trPr>
        <w:tc>
          <w:tcPr>
            <w:tcW w:w="8354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Имя:</w:t>
            </w:r>
          </w:p>
        </w:tc>
        <w:tc>
          <w:tcPr>
            <w:tcW w:w="1671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4C0B">
        <w:trPr>
          <w:trHeight w:val="421"/>
        </w:trPr>
        <w:tc>
          <w:tcPr>
            <w:tcW w:w="8354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Отчество:</w:t>
            </w:r>
          </w:p>
        </w:tc>
        <w:tc>
          <w:tcPr>
            <w:tcW w:w="1671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4C0B">
        <w:trPr>
          <w:trHeight w:val="668"/>
        </w:trPr>
        <w:tc>
          <w:tcPr>
            <w:tcW w:w="835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личность, серия и номер документа, кем выдан:</w:t>
            </w:r>
          </w:p>
        </w:tc>
        <w:tc>
          <w:tcPr>
            <w:tcW w:w="167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5B4C0B" w:rsidRDefault="005B4C0B">
      <w:pPr>
        <w:pStyle w:val="ConsPlusNormal"/>
        <w:jc w:val="both"/>
        <w:rPr>
          <w:sz w:val="24"/>
          <w:szCs w:val="24"/>
        </w:rPr>
      </w:pPr>
    </w:p>
    <w:p w:rsidR="005B4C0B" w:rsidRDefault="00D470D1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Прошу проинформировать меня о ходе предоставления Услуги путем (нужное отметить):</w:t>
      </w:r>
    </w:p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1004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5"/>
        <w:gridCol w:w="1538"/>
      </w:tblGrid>
      <w:tr w:rsidR="005B4C0B">
        <w:trPr>
          <w:trHeight w:val="218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в личный кабинет на Едином портале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10346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69"/>
        <w:gridCol w:w="5567"/>
        <w:gridCol w:w="3310"/>
      </w:tblGrid>
      <w:tr w:rsidR="005B4C0B">
        <w:trPr>
          <w:trHeight w:val="394"/>
        </w:trPr>
        <w:tc>
          <w:tcPr>
            <w:tcW w:w="1196" w:type="dxa"/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4531" w:type="dxa"/>
            <w:noWrap/>
          </w:tcPr>
          <w:p w:rsidR="005B4C0B" w:rsidRDefault="00D470D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:rsidR="005B4C0B" w:rsidRDefault="00D470D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ФИО физического лица либо его представителя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  <w:noWrap/>
          </w:tcPr>
          <w:p w:rsidR="005B4C0B" w:rsidRDefault="00D470D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__________ </w:t>
            </w:r>
          </w:p>
        </w:tc>
      </w:tr>
      <w:tr w:rsidR="005B4C0B">
        <w:trPr>
          <w:trHeight w:val="394"/>
        </w:trPr>
        <w:tc>
          <w:tcPr>
            <w:tcW w:w="1196" w:type="dxa"/>
            <w:vMerge w:val="restart"/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при наличии)</w:t>
            </w:r>
          </w:p>
        </w:tc>
        <w:tc>
          <w:tcPr>
            <w:tcW w:w="4531" w:type="dxa"/>
            <w:vMerge w:val="restart"/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p w:rsidR="005B4C0B" w:rsidRDefault="00D470D1">
      <w:pPr>
        <w:pageBreakBefore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Форма 2</w:t>
      </w:r>
    </w:p>
    <w:tbl>
      <w:tblPr>
        <w:tblW w:w="100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95"/>
        <w:gridCol w:w="4819"/>
        <w:gridCol w:w="851"/>
      </w:tblGrid>
      <w:tr w:rsidR="005B4C0B">
        <w:tc>
          <w:tcPr>
            <w:tcW w:w="4395" w:type="dxa"/>
            <w:noWrap/>
          </w:tcPr>
          <w:p w:rsidR="005B4C0B" w:rsidRDefault="005B4C0B">
            <w:pPr>
              <w:pStyle w:val="ConsPlusNormal"/>
            </w:pPr>
          </w:p>
        </w:tc>
        <w:tc>
          <w:tcPr>
            <w:tcW w:w="5670" w:type="dxa"/>
            <w:gridSpan w:val="2"/>
            <w:noWrap/>
          </w:tcPr>
          <w:p w:rsidR="005B4C0B" w:rsidRDefault="00D470D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Главе местного самоуправления 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__________________________________________</w:t>
            </w:r>
          </w:p>
          <w:p w:rsidR="005B4C0B" w:rsidRDefault="00D470D1">
            <w:pPr>
              <w:pStyle w:val="ConsPlusNormal"/>
              <w:ind w:right="86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(для юридического лица - полное наименование, организационно-правовая форма, сведения о государственной регистрации, ОГРН, КПП; для физического лица - ФИО, документ, удостоверяющий личность: серия, номер, каким органом и когда выдан</w:t>
            </w:r>
            <w:bookmarkStart w:id="1" w:name="_GoBack"/>
            <w:bookmarkEnd w:id="1"/>
            <w:r>
              <w:rPr>
                <w:i/>
                <w:sz w:val="20"/>
                <w:szCs w:val="20"/>
              </w:rPr>
              <w:t>, ИНН, СНИЛС)</w:t>
            </w:r>
          </w:p>
        </w:tc>
      </w:tr>
      <w:tr w:rsidR="005B4C0B">
        <w:tc>
          <w:tcPr>
            <w:tcW w:w="4395" w:type="dxa"/>
            <w:noWrap/>
          </w:tcPr>
          <w:p w:rsidR="005B4C0B" w:rsidRDefault="005B4C0B">
            <w:pPr>
              <w:pStyle w:val="ConsPlusNormal"/>
            </w:pPr>
          </w:p>
        </w:tc>
        <w:tc>
          <w:tcPr>
            <w:tcW w:w="5670" w:type="dxa"/>
            <w:gridSpan w:val="2"/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заявителя:</w:t>
            </w:r>
          </w:p>
          <w:p w:rsidR="005B4C0B" w:rsidRDefault="00D470D1">
            <w:pPr>
              <w:pStyle w:val="ConsPlusNormal"/>
              <w:ind w:right="50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(место нахождения юридического лица/место регистрации физического лица)</w:t>
            </w:r>
          </w:p>
        </w:tc>
      </w:tr>
      <w:tr w:rsidR="005B4C0B">
        <w:tc>
          <w:tcPr>
            <w:tcW w:w="4395" w:type="dxa"/>
            <w:noWrap/>
          </w:tcPr>
          <w:p w:rsidR="005B4C0B" w:rsidRDefault="005B4C0B">
            <w:pPr>
              <w:pStyle w:val="ConsPlusNormal"/>
            </w:pPr>
          </w:p>
        </w:tc>
        <w:tc>
          <w:tcPr>
            <w:tcW w:w="5670" w:type="dxa"/>
            <w:gridSpan w:val="2"/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заявителя: 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уполномоченного представителя заявителя: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документа, удостоверяющего личность представителя заявителя: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серия, номер, каким органом и когда выдан паспорт</w:t>
            </w:r>
            <w:r>
              <w:rPr>
                <w:sz w:val="24"/>
                <w:szCs w:val="24"/>
              </w:rPr>
              <w:t>)</w:t>
            </w:r>
          </w:p>
        </w:tc>
      </w:tr>
      <w:tr w:rsidR="005B4C0B">
        <w:trPr>
          <w:trHeight w:val="1649"/>
        </w:trPr>
        <w:tc>
          <w:tcPr>
            <w:tcW w:w="4395" w:type="dxa"/>
            <w:noWrap/>
          </w:tcPr>
          <w:p w:rsidR="005B4C0B" w:rsidRDefault="005B4C0B">
            <w:pPr>
              <w:pStyle w:val="ConsPlusNormal"/>
            </w:pPr>
          </w:p>
        </w:tc>
        <w:tc>
          <w:tcPr>
            <w:tcW w:w="5670" w:type="dxa"/>
            <w:gridSpan w:val="2"/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подтверждающий полномочия 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представителя заявителя: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5B4C0B" w:rsidRDefault="00D470D1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(наименование и реквизиты документа)</w:t>
            </w:r>
          </w:p>
          <w:p w:rsidR="005B4C0B" w:rsidRDefault="005B4C0B">
            <w:pPr>
              <w:tabs>
                <w:tab w:val="left" w:pos="1710"/>
              </w:tabs>
              <w:jc w:val="both"/>
              <w:rPr>
                <w:lang w:eastAsia="ru-RU"/>
              </w:rPr>
            </w:pPr>
          </w:p>
          <w:p w:rsidR="005B4C0B" w:rsidRDefault="005B4C0B">
            <w:pPr>
              <w:rPr>
                <w:lang w:eastAsia="ru-RU"/>
              </w:rPr>
            </w:pPr>
          </w:p>
        </w:tc>
      </w:tr>
      <w:tr w:rsidR="005B4C0B">
        <w:trPr>
          <w:gridAfter w:val="1"/>
          <w:wAfter w:w="851" w:type="dxa"/>
        </w:trPr>
        <w:tc>
          <w:tcPr>
            <w:tcW w:w="9214" w:type="dxa"/>
            <w:gridSpan w:val="2"/>
            <w:noWrap/>
          </w:tcPr>
          <w:p w:rsidR="005B4C0B" w:rsidRDefault="00D470D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</w:t>
            </w:r>
          </w:p>
          <w:p w:rsidR="005B4C0B" w:rsidRDefault="00D470D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исправлении </w:t>
            </w:r>
            <w:r>
              <w:rPr>
                <w:bCs/>
                <w:sz w:val="24"/>
                <w:szCs w:val="24"/>
              </w:rPr>
              <w:t>допущенных опечаток и ошибок в документах, выданных по результатам предоставления Услуги</w:t>
            </w:r>
          </w:p>
        </w:tc>
      </w:tr>
      <w:tr w:rsidR="005B4C0B">
        <w:trPr>
          <w:gridAfter w:val="1"/>
          <w:wAfter w:w="851" w:type="dxa"/>
        </w:trPr>
        <w:tc>
          <w:tcPr>
            <w:tcW w:w="9214" w:type="dxa"/>
            <w:gridSpan w:val="2"/>
            <w:noWrap/>
          </w:tcPr>
          <w:p w:rsidR="005B4C0B" w:rsidRDefault="00D470D1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Прошу исправить </w:t>
            </w:r>
            <w:r>
              <w:rPr>
                <w:bCs/>
                <w:sz w:val="24"/>
                <w:szCs w:val="24"/>
              </w:rPr>
              <w:t>допущенные опечатки и ошибки в документах, выданных по результатам предоставления Услуги:</w:t>
            </w:r>
            <w:r>
              <w:rPr>
                <w:sz w:val="24"/>
                <w:szCs w:val="24"/>
              </w:rPr>
              <w:t xml:space="preserve"> в постановлении об утверждении / об отказе в утверждении схемы расположения земельного участка или земельных участков на кадастровом плане территории, от _________________ № _________________________, выданном__________________________________________________________________</w:t>
            </w:r>
          </w:p>
          <w:p w:rsidR="005B4C0B" w:rsidRDefault="00D470D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___________________________________________________________________________,</w:t>
            </w:r>
          </w:p>
          <w:p w:rsidR="005B4C0B" w:rsidRDefault="00D470D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наименование Органа местного самоуправления)</w:t>
            </w:r>
          </w:p>
        </w:tc>
      </w:tr>
    </w:tbl>
    <w:p w:rsidR="005B4C0B" w:rsidRDefault="005B4C0B">
      <w:pPr>
        <w:pStyle w:val="ConsPlusNormal"/>
        <w:ind w:firstLine="540"/>
        <w:jc w:val="both"/>
      </w:pPr>
    </w:p>
    <w:tbl>
      <w:tblPr>
        <w:tblW w:w="10312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4"/>
        <w:gridCol w:w="2495"/>
        <w:gridCol w:w="2814"/>
        <w:gridCol w:w="4319"/>
      </w:tblGrid>
      <w:tr w:rsidR="005B4C0B">
        <w:trPr>
          <w:trHeight w:val="196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center"/>
            </w:pPr>
            <w:r>
              <w:t>№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(сведения), указанные в постановлении об утверждении схемы земельного участка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(сведения), которые необходимо указать в постановлении об утверждении схемы земельного участка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с указанием реквизита(ов) документа(ов), документации, на основании которых принималось решение о выдаче распоряжения об утверждении схемы земельного участка</w:t>
            </w:r>
          </w:p>
        </w:tc>
      </w:tr>
      <w:tr w:rsidR="005B4C0B">
        <w:trPr>
          <w:trHeight w:val="30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both"/>
            </w:pPr>
            <w:r>
              <w:lastRenderedPageBreak/>
              <w:t>1.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B4C0B" w:rsidRDefault="005B4C0B">
      <w:pPr>
        <w:pStyle w:val="ConsPlusNormal"/>
        <w:jc w:val="both"/>
      </w:pPr>
    </w:p>
    <w:p w:rsidR="005B4C0B" w:rsidRDefault="00D470D1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и направить постановление Органа местного самоуправления о внесении изменений в постановление об утверждении / об отказе в утверждении схемы расположения земельного участка или земельных участков на кадастровом плане территории с указанием верных данных.</w:t>
      </w:r>
    </w:p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p w:rsidR="005B4C0B" w:rsidRDefault="00D470D1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Результат предоставления Услуги прошу (указать один из перечисленных способов):</w:t>
      </w:r>
    </w:p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10268" w:type="dxa"/>
        <w:tblInd w:w="-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710"/>
        <w:gridCol w:w="1558"/>
      </w:tblGrid>
      <w:tr w:rsidR="005B4C0B">
        <w:trPr>
          <w:trHeight w:val="449"/>
        </w:trPr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при личном обращении в Орган местного самоуправления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B4C0B">
        <w:trPr>
          <w:trHeight w:val="401"/>
        </w:trPr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в МФЦ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B4C0B" w:rsidRDefault="00D470D1">
      <w:pPr>
        <w:pStyle w:val="ConsPlusNormal"/>
        <w:ind w:firstLine="540"/>
        <w:jc w:val="both"/>
      </w:pPr>
      <w:r>
        <w:rPr>
          <w:sz w:val="24"/>
          <w:szCs w:val="24"/>
        </w:rPr>
        <w:t>Независимо от способа подачи документов результат Услуги будет направлен в личный кабинет на Едином портале.</w:t>
      </w:r>
    </w:p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p w:rsidR="005B4C0B" w:rsidRDefault="00D470D1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 обращении законного представителя/опекуна несовершеннолетнего:</w:t>
      </w:r>
    </w:p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Style w:val="af3"/>
        <w:tblW w:w="10200" w:type="dxa"/>
        <w:tblInd w:w="-5" w:type="dxa"/>
        <w:tblLayout w:type="fixed"/>
        <w:tblLook w:val="04A0"/>
      </w:tblPr>
      <w:tblGrid>
        <w:gridCol w:w="8640"/>
        <w:gridCol w:w="1560"/>
      </w:tblGrid>
      <w:tr w:rsidR="005B4C0B">
        <w:trPr>
          <w:trHeight w:val="423"/>
        </w:trPr>
        <w:tc>
          <w:tcPr>
            <w:tcW w:w="8640" w:type="dxa"/>
            <w:tcBorders>
              <w:bottom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предоставления Услуги прошу вручить другому законному представителю несовершеннолетнего/опекуну несовершеннолетнего лично/предоставить через МФЦ (нужное подчеркнуть)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4C0B">
        <w:trPr>
          <w:trHeight w:val="50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Выражаю согласие с получением результата предоставления Услуги другим законным представителем несовершеннолетнего: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4C0B">
        <w:trPr>
          <w:trHeight w:val="257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4C0B">
        <w:trPr>
          <w:trHeight w:val="257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4C0B">
        <w:trPr>
          <w:trHeight w:val="257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4C0B">
        <w:trPr>
          <w:trHeight w:val="290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личность, серия и номер документа, кем выдан: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p w:rsidR="005B4C0B" w:rsidRDefault="00D470D1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Прошу проинформировать меня о ходе предоставления Услуги путем (нужное отметить):</w:t>
      </w:r>
    </w:p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102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647"/>
        <w:gridCol w:w="1576"/>
      </w:tblGrid>
      <w:tr w:rsidR="005B4C0B">
        <w:trPr>
          <w:trHeight w:val="236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в личный кабинет на Едином портале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p w:rsidR="005B4C0B" w:rsidRDefault="005B4C0B">
      <w:pPr>
        <w:pStyle w:val="ConsPlusNormal"/>
        <w:ind w:firstLine="540"/>
        <w:jc w:val="both"/>
        <w:rPr>
          <w:sz w:val="24"/>
          <w:szCs w:val="24"/>
        </w:rPr>
      </w:pPr>
    </w:p>
    <w:p w:rsidR="005B4C0B" w:rsidRDefault="005B4C0B">
      <w:pPr>
        <w:rPr>
          <w:szCs w:val="20"/>
        </w:rPr>
      </w:pPr>
    </w:p>
    <w:tbl>
      <w:tblPr>
        <w:tblW w:w="10346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90"/>
        <w:gridCol w:w="5746"/>
        <w:gridCol w:w="3310"/>
      </w:tblGrid>
      <w:tr w:rsidR="005B4C0B">
        <w:trPr>
          <w:trHeight w:val="394"/>
        </w:trPr>
        <w:tc>
          <w:tcPr>
            <w:tcW w:w="1050" w:type="dxa"/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4677" w:type="dxa"/>
            <w:noWrap/>
          </w:tcPr>
          <w:p w:rsidR="005B4C0B" w:rsidRDefault="00D470D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:rsidR="005B4C0B" w:rsidRDefault="00D470D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ФИО физического лица либо его представителя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  <w:noWrap/>
          </w:tcPr>
          <w:p w:rsidR="005B4C0B" w:rsidRDefault="00D470D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__________ </w:t>
            </w:r>
          </w:p>
        </w:tc>
      </w:tr>
      <w:tr w:rsidR="005B4C0B">
        <w:trPr>
          <w:trHeight w:val="394"/>
        </w:trPr>
        <w:tc>
          <w:tcPr>
            <w:tcW w:w="1050" w:type="dxa"/>
            <w:vMerge w:val="restart"/>
            <w:noWrap/>
          </w:tcPr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5B4C0B" w:rsidRDefault="00D470D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при наличии)</w:t>
            </w:r>
          </w:p>
          <w:p w:rsidR="005B4C0B" w:rsidRDefault="005B4C0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  <w:vMerge w:val="restart"/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noWrap/>
          </w:tcPr>
          <w:p w:rsidR="005B4C0B" w:rsidRDefault="005B4C0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B4C0B" w:rsidRDefault="00D470D1">
      <w:r>
        <w:br w:type="page" w:clear="all"/>
      </w:r>
    </w:p>
    <w:p w:rsidR="005B4C0B" w:rsidRDefault="00D470D1">
      <w:pPr>
        <w:tabs>
          <w:tab w:val="left" w:pos="4260"/>
        </w:tabs>
        <w:jc w:val="right"/>
        <w:outlineLvl w:val="2"/>
      </w:pPr>
      <w:r>
        <w:rPr>
          <w:sz w:val="28"/>
          <w:szCs w:val="28"/>
        </w:rPr>
        <w:lastRenderedPageBreak/>
        <w:t>Форма 3</w:t>
      </w:r>
    </w:p>
    <w:p w:rsidR="005B4C0B" w:rsidRDefault="005B4C0B"/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Согласие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на обработку персональных данных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Я (далее - Субъект), ______________________________________________________</w:t>
      </w:r>
      <w:r w:rsidR="00161A0D">
        <w:rPr>
          <w:color w:val="000000"/>
          <w:sz w:val="24"/>
          <w:szCs w:val="24"/>
        </w:rPr>
        <w:t>________</w:t>
      </w:r>
      <w:r>
        <w:rPr>
          <w:color w:val="000000"/>
          <w:sz w:val="24"/>
          <w:szCs w:val="24"/>
        </w:rPr>
        <w:t>,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(фамилия, имя, отчество (последнее - при наличии))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документ, удостоверяющий личность,</w:t>
      </w:r>
      <w:r>
        <w:rPr>
          <w:sz w:val="24"/>
          <w:szCs w:val="24"/>
        </w:rPr>
        <w:t xml:space="preserve"> ___________________________________________</w:t>
      </w:r>
      <w:r w:rsidR="00161A0D">
        <w:rPr>
          <w:sz w:val="24"/>
          <w:szCs w:val="24"/>
        </w:rPr>
        <w:t>________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(вид документа)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серия, № ________  _________, выдан ___________________________________________</w:t>
      </w:r>
      <w:r w:rsidR="00161A0D">
        <w:rPr>
          <w:color w:val="000000"/>
          <w:sz w:val="24"/>
          <w:szCs w:val="24"/>
        </w:rPr>
        <w:t>________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</w:t>
      </w:r>
      <w:r w:rsidR="00161A0D">
        <w:rPr>
          <w:color w:val="000000"/>
          <w:sz w:val="24"/>
          <w:szCs w:val="24"/>
        </w:rPr>
        <w:t>________</w:t>
      </w:r>
      <w:r>
        <w:rPr>
          <w:color w:val="000000"/>
          <w:sz w:val="24"/>
          <w:szCs w:val="24"/>
        </w:rPr>
        <w:t>,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(кем и когда)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проживающий(ая) ____________________________________________________________</w:t>
      </w:r>
      <w:r w:rsidR="00161A0D">
        <w:rPr>
          <w:color w:val="000000"/>
          <w:sz w:val="24"/>
          <w:szCs w:val="24"/>
        </w:rPr>
        <w:t>________</w:t>
      </w:r>
      <w:r>
        <w:rPr>
          <w:color w:val="000000"/>
          <w:sz w:val="24"/>
          <w:szCs w:val="24"/>
        </w:rPr>
        <w:t>,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даю свое согласие ______________________________________________ </w:t>
      </w:r>
      <w:r>
        <w:rPr>
          <w:i/>
          <w:iCs/>
          <w:color w:val="000000"/>
          <w:sz w:val="24"/>
          <w:szCs w:val="24"/>
        </w:rPr>
        <w:t>(указывается Орган местного самоуправления) (далее – Оператор)</w:t>
      </w:r>
      <w:r>
        <w:rPr>
          <w:color w:val="000000"/>
          <w:sz w:val="24"/>
          <w:szCs w:val="24"/>
        </w:rPr>
        <w:t>, на обработку своих персональных данных на следующих условиях: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Оператор осуществляет обработку персональных данных Субъекта исключительно в целях предоставления муниципальной услуги «</w:t>
      </w:r>
      <w:r>
        <w:rPr>
          <w:sz w:val="24"/>
          <w:szCs w:val="24"/>
        </w:rPr>
        <w:t>Утверждение схемы расположения земельного участка или земельных участков на кадастровом плане территории»</w:t>
      </w:r>
      <w:r>
        <w:rPr>
          <w:color w:val="000000"/>
          <w:sz w:val="24"/>
          <w:szCs w:val="24"/>
        </w:rPr>
        <w:t>, осуществляемой Оператором.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Перечень персональных данных, передаваемых Оператору на обработку: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данные основного документа, удостоверяющего личность гражданина Российской Федерации на территории Российской Федерации, включая: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фамилию, имя, отчество;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дату и место рождения;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место проживания;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СНИЛС;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ИНН;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контактный телефон;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почтовый адрес;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адрес электронной почты;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сведения о наличии, либо отсутствии прав на недвижимое имущество.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3. Субъект дает согласие на обработку Оператором своих персональных данных, то есть на совершение следующих действий: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 описание вышеуказанных способов обработки данных приведено в Федеральном </w:t>
      </w:r>
      <w:hyperlink r:id="rId10" w:tooltip="https://login.consultant.ru/link/?req=doc&amp;base=LAW&amp;n=500102&amp;date=19.08.2025" w:history="1">
        <w:r>
          <w:rPr>
            <w:rStyle w:val="aff0"/>
            <w:color w:val="0000FF"/>
            <w:sz w:val="24"/>
            <w:szCs w:val="24"/>
            <w:u w:val="none"/>
          </w:rPr>
          <w:t>законе</w:t>
        </w:r>
      </w:hyperlink>
      <w:r>
        <w:rPr>
          <w:color w:val="000000"/>
          <w:sz w:val="24"/>
          <w:szCs w:val="24"/>
        </w:rPr>
        <w:t xml:space="preserve"> от 27 июля 2006 г. № 152-ФЗ «О персональных данных», а также на передачу такой информации третьим лицам в случаях, установленных законодательством.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Настоящее согласие действует бессрочно.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 Настоящее согласие может быть отозвано Субъектом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6. Субъект по письменному запросу имеет право на получение информации, касающейся обработки его персональных данных.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"___" _____________ 202__ г.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 ________________________________________________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подпись фамилия, имя, отчество (последнее - при наличии)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Подтверждаю, что ознакомлен(а) с положениями Федерального </w:t>
      </w:r>
      <w:hyperlink r:id="rId11" w:tooltip="https://login.consultant.ru/link/?req=doc&amp;base=LAW&amp;n=500102&amp;date=19.08.2025" w:history="1">
        <w:r>
          <w:rPr>
            <w:rStyle w:val="aff0"/>
            <w:color w:val="0000FF"/>
            <w:sz w:val="24"/>
            <w:szCs w:val="24"/>
            <w:u w:val="none"/>
          </w:rPr>
          <w:t>закона</w:t>
        </w:r>
      </w:hyperlink>
      <w:r>
        <w:rPr>
          <w:color w:val="000000"/>
          <w:sz w:val="24"/>
          <w:szCs w:val="24"/>
        </w:rPr>
        <w:t xml:space="preserve"> от 27 июля 2006 г. № 152-ФЗ «О персональных данных», права и обязанности в области защиты персональных данных мне разъяснены.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"___" _____________ 202__ г.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 ________________________________________________</w:t>
      </w:r>
    </w:p>
    <w:p w:rsidR="005B4C0B" w:rsidRDefault="00D470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подпись фамилия, имя, отчество (последнее - при наличии)</w:t>
      </w:r>
    </w:p>
    <w:p w:rsidR="005B4C0B" w:rsidRDefault="005B4C0B">
      <w:pPr>
        <w:tabs>
          <w:tab w:val="left" w:pos="4260"/>
        </w:tabs>
        <w:jc w:val="right"/>
        <w:rPr>
          <w:sz w:val="28"/>
          <w:szCs w:val="28"/>
        </w:rPr>
      </w:pPr>
    </w:p>
    <w:sectPr w:rsidR="005B4C0B" w:rsidSect="00B26EBC">
      <w:headerReference w:type="first" r:id="rId12"/>
      <w:pgSz w:w="11906" w:h="16838"/>
      <w:pgMar w:top="567" w:right="567" w:bottom="426" w:left="1134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6B2" w:rsidRDefault="00FC66B2">
      <w:r>
        <w:separator/>
      </w:r>
    </w:p>
  </w:endnote>
  <w:endnote w:type="continuationSeparator" w:id="1">
    <w:p w:rsidR="00FC66B2" w:rsidRDefault="00FC6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6B2" w:rsidRDefault="00FC66B2">
      <w:r>
        <w:separator/>
      </w:r>
    </w:p>
  </w:footnote>
  <w:footnote w:type="continuationSeparator" w:id="1">
    <w:p w:rsidR="00FC66B2" w:rsidRDefault="00FC66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326" w:rsidRDefault="003A0326">
    <w:pPr>
      <w:pStyle w:val="Header"/>
      <w:jc w:val="center"/>
    </w:pPr>
  </w:p>
  <w:p w:rsidR="003A0326" w:rsidRDefault="003A03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45D1"/>
    <w:multiLevelType w:val="hybridMultilevel"/>
    <w:tmpl w:val="0B32EE8E"/>
    <w:lvl w:ilvl="0" w:tplc="3E3ACBB8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 w:tplc="0F58DE90">
      <w:start w:val="1"/>
      <w:numFmt w:val="russianLower"/>
      <w:lvlText w:val="%2)"/>
      <w:lvlJc w:val="left"/>
      <w:pPr>
        <w:tabs>
          <w:tab w:val="num" w:pos="2154"/>
        </w:tabs>
        <w:ind w:left="1927" w:hanging="1077"/>
      </w:pPr>
      <w:rPr>
        <w:rFonts w:hint="default"/>
        <w:color w:val="auto"/>
        <w:sz w:val="28"/>
        <w:szCs w:val="28"/>
        <w:lang w:val="ru-RU"/>
      </w:rPr>
    </w:lvl>
    <w:lvl w:ilvl="2" w:tplc="DB0018C0">
      <w:numFmt w:val="none"/>
      <w:lvlText w:val=""/>
      <w:lvlJc w:val="left"/>
      <w:pPr>
        <w:tabs>
          <w:tab w:val="num" w:pos="360"/>
        </w:tabs>
      </w:pPr>
    </w:lvl>
    <w:lvl w:ilvl="3" w:tplc="F534949A">
      <w:numFmt w:val="none"/>
      <w:lvlText w:val=""/>
      <w:lvlJc w:val="left"/>
      <w:pPr>
        <w:tabs>
          <w:tab w:val="num" w:pos="360"/>
        </w:tabs>
      </w:pPr>
    </w:lvl>
    <w:lvl w:ilvl="4" w:tplc="5052ED6E">
      <w:numFmt w:val="none"/>
      <w:lvlText w:val=""/>
      <w:lvlJc w:val="left"/>
      <w:pPr>
        <w:tabs>
          <w:tab w:val="num" w:pos="360"/>
        </w:tabs>
      </w:pPr>
    </w:lvl>
    <w:lvl w:ilvl="5" w:tplc="5C14D1FA">
      <w:numFmt w:val="none"/>
      <w:lvlText w:val=""/>
      <w:lvlJc w:val="left"/>
      <w:pPr>
        <w:tabs>
          <w:tab w:val="num" w:pos="360"/>
        </w:tabs>
      </w:pPr>
    </w:lvl>
    <w:lvl w:ilvl="6" w:tplc="0112644C">
      <w:numFmt w:val="none"/>
      <w:lvlText w:val=""/>
      <w:lvlJc w:val="left"/>
      <w:pPr>
        <w:tabs>
          <w:tab w:val="num" w:pos="360"/>
        </w:tabs>
      </w:pPr>
    </w:lvl>
    <w:lvl w:ilvl="7" w:tplc="12B06ADE">
      <w:numFmt w:val="none"/>
      <w:lvlText w:val=""/>
      <w:lvlJc w:val="left"/>
      <w:pPr>
        <w:tabs>
          <w:tab w:val="num" w:pos="360"/>
        </w:tabs>
      </w:pPr>
    </w:lvl>
    <w:lvl w:ilvl="8" w:tplc="2052364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30D7110"/>
    <w:multiLevelType w:val="hybridMultilevel"/>
    <w:tmpl w:val="8B4A0C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A00933"/>
    <w:multiLevelType w:val="hybridMultilevel"/>
    <w:tmpl w:val="3E92F794"/>
    <w:lvl w:ilvl="0" w:tplc="776E4346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 w:tplc="34062C18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 w:tplc="03AC5CA2">
      <w:numFmt w:val="none"/>
      <w:lvlText w:val=""/>
      <w:lvlJc w:val="left"/>
      <w:pPr>
        <w:tabs>
          <w:tab w:val="num" w:pos="360"/>
        </w:tabs>
      </w:pPr>
    </w:lvl>
    <w:lvl w:ilvl="3" w:tplc="115C4B08">
      <w:numFmt w:val="none"/>
      <w:lvlText w:val=""/>
      <w:lvlJc w:val="left"/>
      <w:pPr>
        <w:tabs>
          <w:tab w:val="num" w:pos="360"/>
        </w:tabs>
      </w:pPr>
    </w:lvl>
    <w:lvl w:ilvl="4" w:tplc="D1B4A5AA">
      <w:numFmt w:val="none"/>
      <w:lvlText w:val=""/>
      <w:lvlJc w:val="left"/>
      <w:pPr>
        <w:tabs>
          <w:tab w:val="num" w:pos="360"/>
        </w:tabs>
      </w:pPr>
    </w:lvl>
    <w:lvl w:ilvl="5" w:tplc="F850BDD4">
      <w:numFmt w:val="none"/>
      <w:lvlText w:val=""/>
      <w:lvlJc w:val="left"/>
      <w:pPr>
        <w:tabs>
          <w:tab w:val="num" w:pos="360"/>
        </w:tabs>
      </w:pPr>
    </w:lvl>
    <w:lvl w:ilvl="6" w:tplc="03622F7E">
      <w:numFmt w:val="none"/>
      <w:lvlText w:val=""/>
      <w:lvlJc w:val="left"/>
      <w:pPr>
        <w:tabs>
          <w:tab w:val="num" w:pos="360"/>
        </w:tabs>
      </w:pPr>
    </w:lvl>
    <w:lvl w:ilvl="7" w:tplc="85A800DC">
      <w:numFmt w:val="none"/>
      <w:lvlText w:val=""/>
      <w:lvlJc w:val="left"/>
      <w:pPr>
        <w:tabs>
          <w:tab w:val="num" w:pos="360"/>
        </w:tabs>
      </w:pPr>
    </w:lvl>
    <w:lvl w:ilvl="8" w:tplc="3A6237B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D8D479B"/>
    <w:multiLevelType w:val="hybridMultilevel"/>
    <w:tmpl w:val="6D68A0F0"/>
    <w:lvl w:ilvl="0" w:tplc="B272412C">
      <w:start w:val="1"/>
      <w:numFmt w:val="decimal"/>
      <w:lvlText w:val="%1."/>
      <w:lvlJc w:val="left"/>
      <w:pPr>
        <w:ind w:left="709" w:hanging="360"/>
      </w:pPr>
    </w:lvl>
    <w:lvl w:ilvl="1" w:tplc="C8F27576">
      <w:start w:val="1"/>
      <w:numFmt w:val="lowerLetter"/>
      <w:lvlText w:val="%2."/>
      <w:lvlJc w:val="left"/>
      <w:pPr>
        <w:ind w:left="1429" w:hanging="360"/>
      </w:pPr>
    </w:lvl>
    <w:lvl w:ilvl="2" w:tplc="A9501434">
      <w:start w:val="1"/>
      <w:numFmt w:val="lowerRoman"/>
      <w:lvlText w:val="%3."/>
      <w:lvlJc w:val="right"/>
      <w:pPr>
        <w:ind w:left="2149" w:hanging="180"/>
      </w:pPr>
    </w:lvl>
    <w:lvl w:ilvl="3" w:tplc="7DFA7BD2">
      <w:start w:val="1"/>
      <w:numFmt w:val="decimal"/>
      <w:lvlText w:val="%4."/>
      <w:lvlJc w:val="left"/>
      <w:pPr>
        <w:ind w:left="2869" w:hanging="360"/>
      </w:pPr>
    </w:lvl>
    <w:lvl w:ilvl="4" w:tplc="9014BA58">
      <w:start w:val="1"/>
      <w:numFmt w:val="lowerLetter"/>
      <w:lvlText w:val="%5."/>
      <w:lvlJc w:val="left"/>
      <w:pPr>
        <w:ind w:left="3589" w:hanging="360"/>
      </w:pPr>
    </w:lvl>
    <w:lvl w:ilvl="5" w:tplc="77AEC8D0">
      <w:start w:val="1"/>
      <w:numFmt w:val="lowerRoman"/>
      <w:lvlText w:val="%6."/>
      <w:lvlJc w:val="right"/>
      <w:pPr>
        <w:ind w:left="4309" w:hanging="180"/>
      </w:pPr>
    </w:lvl>
    <w:lvl w:ilvl="6" w:tplc="4FD0320A">
      <w:start w:val="1"/>
      <w:numFmt w:val="decimal"/>
      <w:lvlText w:val="%7."/>
      <w:lvlJc w:val="left"/>
      <w:pPr>
        <w:ind w:left="5029" w:hanging="360"/>
      </w:pPr>
    </w:lvl>
    <w:lvl w:ilvl="7" w:tplc="F22624DA">
      <w:start w:val="1"/>
      <w:numFmt w:val="lowerLetter"/>
      <w:lvlText w:val="%8."/>
      <w:lvlJc w:val="left"/>
      <w:pPr>
        <w:ind w:left="5749" w:hanging="360"/>
      </w:pPr>
    </w:lvl>
    <w:lvl w:ilvl="8" w:tplc="0E4E2554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5E95408F"/>
    <w:multiLevelType w:val="hybridMultilevel"/>
    <w:tmpl w:val="83C0E386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4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4C0B"/>
    <w:rsid w:val="000E6665"/>
    <w:rsid w:val="0011053D"/>
    <w:rsid w:val="00161A0D"/>
    <w:rsid w:val="003A0326"/>
    <w:rsid w:val="003D5111"/>
    <w:rsid w:val="004A2ABB"/>
    <w:rsid w:val="005B4C0B"/>
    <w:rsid w:val="007807D6"/>
    <w:rsid w:val="00A30D94"/>
    <w:rsid w:val="00B26EBC"/>
    <w:rsid w:val="00BD13E2"/>
    <w:rsid w:val="00CB0D33"/>
    <w:rsid w:val="00CC5D6D"/>
    <w:rsid w:val="00D125FF"/>
    <w:rsid w:val="00D470D1"/>
    <w:rsid w:val="00D66CA4"/>
    <w:rsid w:val="00FC6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4C0B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5B4C0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5B4C0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5B4C0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5B4C0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5B4C0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5B4C0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5B4C0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5B4C0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5B4C0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5B4C0B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5B4C0B"/>
    <w:rPr>
      <w:sz w:val="24"/>
      <w:szCs w:val="24"/>
    </w:rPr>
  </w:style>
  <w:style w:type="character" w:customStyle="1" w:styleId="QuoteChar">
    <w:name w:val="Quote Char"/>
    <w:link w:val="2"/>
    <w:uiPriority w:val="29"/>
    <w:rsid w:val="005B4C0B"/>
    <w:rPr>
      <w:i/>
    </w:rPr>
  </w:style>
  <w:style w:type="character" w:customStyle="1" w:styleId="IntenseQuoteChar">
    <w:name w:val="Intense Quote Char"/>
    <w:link w:val="a5"/>
    <w:uiPriority w:val="30"/>
    <w:rsid w:val="005B4C0B"/>
    <w:rPr>
      <w:i/>
    </w:rPr>
  </w:style>
  <w:style w:type="character" w:customStyle="1" w:styleId="CaptionChar">
    <w:name w:val="Caption Char"/>
    <w:basedOn w:val="a0"/>
    <w:link w:val="Caption"/>
    <w:uiPriority w:val="35"/>
    <w:rsid w:val="005B4C0B"/>
    <w:rPr>
      <w:b/>
      <w:bCs/>
      <w:color w:val="5B9BD5" w:themeColor="accent1"/>
      <w:sz w:val="18"/>
      <w:szCs w:val="18"/>
    </w:rPr>
  </w:style>
  <w:style w:type="paragraph" w:customStyle="1" w:styleId="Heading1">
    <w:name w:val="Heading 1"/>
    <w:link w:val="1"/>
    <w:uiPriority w:val="9"/>
    <w:rsid w:val="005B4C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Heading2">
    <w:name w:val="Heading 2"/>
    <w:link w:val="20"/>
    <w:uiPriority w:val="9"/>
    <w:unhideWhenUsed/>
    <w:rsid w:val="005B4C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Heading3">
    <w:name w:val="Heading 3"/>
    <w:link w:val="3"/>
    <w:uiPriority w:val="9"/>
    <w:unhideWhenUsed/>
    <w:rsid w:val="005B4C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Heading4">
    <w:name w:val="Heading 4"/>
    <w:link w:val="4"/>
    <w:uiPriority w:val="9"/>
    <w:unhideWhenUsed/>
    <w:qFormat/>
    <w:rsid w:val="005B4C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Heading5">
    <w:name w:val="Heading 5"/>
    <w:link w:val="5"/>
    <w:uiPriority w:val="9"/>
    <w:unhideWhenUsed/>
    <w:qFormat/>
    <w:rsid w:val="005B4C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Heading6">
    <w:name w:val="Heading 6"/>
    <w:link w:val="6"/>
    <w:uiPriority w:val="9"/>
    <w:unhideWhenUsed/>
    <w:qFormat/>
    <w:rsid w:val="005B4C0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5B4C0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5B4C0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5B4C0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">
    <w:name w:val="Заголовок 1 Знак"/>
    <w:basedOn w:val="a0"/>
    <w:link w:val="Heading1"/>
    <w:uiPriority w:val="9"/>
    <w:rsid w:val="005B4C0B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Heading2"/>
    <w:uiPriority w:val="9"/>
    <w:rsid w:val="005B4C0B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Heading3"/>
    <w:uiPriority w:val="9"/>
    <w:rsid w:val="005B4C0B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Heading4"/>
    <w:uiPriority w:val="9"/>
    <w:rsid w:val="005B4C0B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"/>
    <w:rsid w:val="005B4C0B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Heading6"/>
    <w:uiPriority w:val="9"/>
    <w:rsid w:val="005B4C0B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Heading7"/>
    <w:uiPriority w:val="9"/>
    <w:rsid w:val="005B4C0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Heading8"/>
    <w:uiPriority w:val="9"/>
    <w:rsid w:val="005B4C0B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Heading9"/>
    <w:uiPriority w:val="9"/>
    <w:rsid w:val="005B4C0B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6"/>
    <w:uiPriority w:val="10"/>
    <w:qFormat/>
    <w:rsid w:val="005B4C0B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3"/>
    <w:uiPriority w:val="10"/>
    <w:rsid w:val="005B4C0B"/>
    <w:rPr>
      <w:sz w:val="48"/>
      <w:szCs w:val="48"/>
    </w:rPr>
  </w:style>
  <w:style w:type="paragraph" w:styleId="a4">
    <w:name w:val="Subtitle"/>
    <w:basedOn w:val="a"/>
    <w:next w:val="a"/>
    <w:link w:val="a7"/>
    <w:qFormat/>
    <w:rsid w:val="005B4C0B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4"/>
    <w:rsid w:val="005B4C0B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rsid w:val="005B4C0B"/>
    <w:pPr>
      <w:ind w:left="720" w:right="720"/>
    </w:pPr>
    <w:rPr>
      <w:i/>
    </w:rPr>
  </w:style>
  <w:style w:type="character" w:customStyle="1" w:styleId="21">
    <w:name w:val="Цитата 2 Знак"/>
    <w:link w:val="2"/>
    <w:uiPriority w:val="29"/>
    <w:rsid w:val="005B4C0B"/>
    <w:rPr>
      <w:i/>
    </w:rPr>
  </w:style>
  <w:style w:type="paragraph" w:styleId="a5">
    <w:name w:val="Intense Quote"/>
    <w:basedOn w:val="a"/>
    <w:next w:val="a"/>
    <w:link w:val="a8"/>
    <w:uiPriority w:val="30"/>
    <w:qFormat/>
    <w:rsid w:val="005B4C0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5"/>
    <w:uiPriority w:val="30"/>
    <w:rsid w:val="005B4C0B"/>
    <w:rPr>
      <w:i/>
    </w:rPr>
  </w:style>
  <w:style w:type="character" w:customStyle="1" w:styleId="HeaderChar">
    <w:name w:val="Header Char"/>
    <w:basedOn w:val="a0"/>
    <w:uiPriority w:val="99"/>
    <w:rsid w:val="005B4C0B"/>
  </w:style>
  <w:style w:type="character" w:customStyle="1" w:styleId="FooterChar">
    <w:name w:val="Footer Char"/>
    <w:basedOn w:val="a0"/>
    <w:uiPriority w:val="99"/>
    <w:rsid w:val="005B4C0B"/>
  </w:style>
  <w:style w:type="paragraph" w:customStyle="1" w:styleId="Caption">
    <w:name w:val="Caption"/>
    <w:basedOn w:val="a"/>
    <w:next w:val="a"/>
    <w:link w:val="a9"/>
    <w:uiPriority w:val="35"/>
    <w:semiHidden/>
    <w:unhideWhenUsed/>
    <w:qFormat/>
    <w:rsid w:val="005B4C0B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9">
    <w:name w:val="Название объекта Знак"/>
    <w:basedOn w:val="a0"/>
    <w:link w:val="Caption"/>
    <w:uiPriority w:val="35"/>
    <w:rsid w:val="005B4C0B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5B4C0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B4C0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B4C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B4C0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B4C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5B4C0B"/>
    <w:rPr>
      <w:sz w:val="18"/>
    </w:rPr>
  </w:style>
  <w:style w:type="character" w:customStyle="1" w:styleId="EndnoteTextChar">
    <w:name w:val="Endnote Text Char"/>
    <w:uiPriority w:val="99"/>
    <w:rsid w:val="005B4C0B"/>
    <w:rPr>
      <w:sz w:val="20"/>
    </w:rPr>
  </w:style>
  <w:style w:type="paragraph" w:styleId="10">
    <w:name w:val="toc 1"/>
    <w:basedOn w:val="a"/>
    <w:next w:val="a"/>
    <w:uiPriority w:val="39"/>
    <w:unhideWhenUsed/>
    <w:rsid w:val="005B4C0B"/>
    <w:pPr>
      <w:spacing w:after="57"/>
    </w:pPr>
  </w:style>
  <w:style w:type="paragraph" w:styleId="22">
    <w:name w:val="toc 2"/>
    <w:basedOn w:val="a"/>
    <w:next w:val="a"/>
    <w:uiPriority w:val="39"/>
    <w:unhideWhenUsed/>
    <w:rsid w:val="005B4C0B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5B4C0B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5B4C0B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5B4C0B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5B4C0B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5B4C0B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5B4C0B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5B4C0B"/>
    <w:pPr>
      <w:spacing w:after="57"/>
      <w:ind w:left="2268"/>
    </w:pPr>
  </w:style>
  <w:style w:type="paragraph" w:styleId="aa">
    <w:name w:val="TOC Heading"/>
    <w:uiPriority w:val="39"/>
    <w:unhideWhenUsed/>
    <w:rsid w:val="005B4C0B"/>
  </w:style>
  <w:style w:type="paragraph" w:styleId="ab">
    <w:name w:val="table of figures"/>
    <w:basedOn w:val="a"/>
    <w:next w:val="a"/>
    <w:uiPriority w:val="99"/>
    <w:unhideWhenUsed/>
    <w:rsid w:val="005B4C0B"/>
  </w:style>
  <w:style w:type="character" w:styleId="ac">
    <w:name w:val="annotation reference"/>
    <w:uiPriority w:val="99"/>
    <w:rsid w:val="005B4C0B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5B4C0B"/>
    <w:rPr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5B4C0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B4C0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4C0B"/>
    <w:rPr>
      <w:rFonts w:ascii="Segoe UI" w:eastAsia="Times New Roman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5B4C0B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5B4C0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5B4C0B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table" w:customStyle="1" w:styleId="31">
    <w:name w:val="Сетка таблицы3"/>
    <w:basedOn w:val="a1"/>
    <w:next w:val="af3"/>
    <w:uiPriority w:val="39"/>
    <w:rsid w:val="005B4C0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59"/>
    <w:rsid w:val="005B4C0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5B4C0B"/>
    <w:pPr>
      <w:ind w:left="720"/>
      <w:contextualSpacing/>
    </w:pPr>
  </w:style>
  <w:style w:type="paragraph" w:customStyle="1" w:styleId="Header">
    <w:name w:val="Header"/>
    <w:basedOn w:val="a"/>
    <w:link w:val="af5"/>
    <w:uiPriority w:val="99"/>
    <w:unhideWhenUsed/>
    <w:rsid w:val="005B4C0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Header"/>
    <w:uiPriority w:val="99"/>
    <w:rsid w:val="005B4C0B"/>
    <w:rPr>
      <w:rFonts w:ascii="Times New Roman" w:eastAsia="Times New Roman" w:hAnsi="Times New Roman" w:cs="Times New Roman"/>
      <w:sz w:val="20"/>
    </w:rPr>
  </w:style>
  <w:style w:type="paragraph" w:customStyle="1" w:styleId="Footer">
    <w:name w:val="Footer"/>
    <w:basedOn w:val="a"/>
    <w:link w:val="af6"/>
    <w:uiPriority w:val="99"/>
    <w:unhideWhenUsed/>
    <w:rsid w:val="005B4C0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Footer"/>
    <w:uiPriority w:val="99"/>
    <w:rsid w:val="005B4C0B"/>
    <w:rPr>
      <w:rFonts w:ascii="Times New Roman" w:eastAsia="Times New Roman" w:hAnsi="Times New Roman" w:cs="Times New Roman"/>
      <w:sz w:val="20"/>
    </w:rPr>
  </w:style>
  <w:style w:type="paragraph" w:styleId="af7">
    <w:name w:val="endnote text"/>
    <w:basedOn w:val="a"/>
    <w:link w:val="af8"/>
    <w:uiPriority w:val="99"/>
    <w:semiHidden/>
    <w:unhideWhenUsed/>
    <w:rsid w:val="005B4C0B"/>
    <w:rPr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5B4C0B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5B4C0B"/>
    <w:rPr>
      <w:vertAlign w:val="superscript"/>
    </w:rPr>
  </w:style>
  <w:style w:type="paragraph" w:styleId="afa">
    <w:name w:val="footnote text"/>
    <w:basedOn w:val="a"/>
    <w:link w:val="afb"/>
    <w:uiPriority w:val="99"/>
    <w:unhideWhenUsed/>
    <w:rsid w:val="005B4C0B"/>
    <w:rPr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5B4C0B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5B4C0B"/>
    <w:rPr>
      <w:vertAlign w:val="superscript"/>
    </w:rPr>
  </w:style>
  <w:style w:type="paragraph" w:styleId="afd">
    <w:name w:val="No Spacing"/>
    <w:uiPriority w:val="1"/>
    <w:qFormat/>
    <w:rsid w:val="005B4C0B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e">
    <w:name w:val="Body Text"/>
    <w:basedOn w:val="a"/>
    <w:link w:val="aff"/>
    <w:uiPriority w:val="1"/>
    <w:qFormat/>
    <w:rsid w:val="005B4C0B"/>
    <w:pPr>
      <w:widowControl w:val="0"/>
    </w:pPr>
    <w:rPr>
      <w:sz w:val="24"/>
      <w:szCs w:val="24"/>
    </w:rPr>
  </w:style>
  <w:style w:type="character" w:customStyle="1" w:styleId="aff">
    <w:name w:val="Основной текст Знак"/>
    <w:basedOn w:val="a0"/>
    <w:link w:val="afe"/>
    <w:uiPriority w:val="1"/>
    <w:rsid w:val="005B4C0B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5B4C0B"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uiPriority w:val="99"/>
    <w:unhideWhenUsed/>
    <w:rsid w:val="005B4C0B"/>
    <w:rPr>
      <w:color w:val="0563C1" w:themeColor="hyperlink"/>
      <w:u w:val="single"/>
    </w:rPr>
  </w:style>
  <w:style w:type="paragraph" w:customStyle="1" w:styleId="ConsPlusNormal">
    <w:name w:val="ConsPlusNormal"/>
    <w:qFormat/>
    <w:rsid w:val="005B4C0B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1">
    <w:name w:val="Normal (Web)"/>
    <w:basedOn w:val="a"/>
    <w:uiPriority w:val="99"/>
    <w:semiHidden/>
    <w:unhideWhenUsed/>
    <w:rsid w:val="005B4C0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f2">
    <w:name w:val="header"/>
    <w:basedOn w:val="a"/>
    <w:link w:val="11"/>
    <w:uiPriority w:val="99"/>
    <w:semiHidden/>
    <w:unhideWhenUsed/>
    <w:rsid w:val="00B26EBC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ff2"/>
    <w:uiPriority w:val="99"/>
    <w:semiHidden/>
    <w:rsid w:val="00B26EBC"/>
    <w:rPr>
      <w:rFonts w:ascii="Times New Roman" w:eastAsia="Times New Roman" w:hAnsi="Times New Roman" w:cs="Times New Roman"/>
      <w:sz w:val="20"/>
    </w:rPr>
  </w:style>
  <w:style w:type="paragraph" w:styleId="aff3">
    <w:name w:val="footer"/>
    <w:basedOn w:val="a"/>
    <w:link w:val="12"/>
    <w:uiPriority w:val="99"/>
    <w:semiHidden/>
    <w:unhideWhenUsed/>
    <w:rsid w:val="00B26EBC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ff3"/>
    <w:uiPriority w:val="99"/>
    <w:semiHidden/>
    <w:rsid w:val="00B26EBC"/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0102&amp;date=19.08.202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0102&amp;date=19.08.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52764&amp;dst=3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F1D09-A12D-442D-9BF6-E3549B73A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27</Pages>
  <Words>8229</Words>
  <Characters>46909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55028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Геннадиевич</dc:creator>
  <cp:keywords/>
  <dc:description/>
  <cp:lastModifiedBy>1</cp:lastModifiedBy>
  <cp:revision>138</cp:revision>
  <cp:lastPrinted>2025-12-26T06:10:00Z</cp:lastPrinted>
  <dcterms:created xsi:type="dcterms:W3CDTF">2025-10-15T04:59:00Z</dcterms:created>
  <dcterms:modified xsi:type="dcterms:W3CDTF">2025-12-30T05:35:00Z</dcterms:modified>
</cp:coreProperties>
</file>